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4B2DC9" w14:textId="54698551" w:rsidR="006540F2" w:rsidRDefault="00024064" w:rsidP="00D06FF6">
      <w:pPr>
        <w:jc w:val="both"/>
        <w:rPr>
          <w:rFonts w:ascii="Times New Roman" w:hAnsi="Times New Roman" w:cs="Times New Roman"/>
          <w:b/>
          <w:bCs/>
          <w:sz w:val="24"/>
          <w:szCs w:val="24"/>
          <w:lang w:val="hu-HU"/>
        </w:rPr>
      </w:pPr>
      <w:r>
        <w:rPr>
          <w:rFonts w:ascii="Times New Roman" w:hAnsi="Times New Roman" w:cs="Times New Roman"/>
          <w:b/>
          <w:bCs/>
          <w:sz w:val="24"/>
          <w:szCs w:val="24"/>
          <w:lang w:val="hu-HU"/>
        </w:rPr>
        <w:t>T E R V E Z E T</w:t>
      </w:r>
      <w:bookmarkStart w:id="0" w:name="_GoBack"/>
      <w:bookmarkEnd w:id="0"/>
    </w:p>
    <w:p w14:paraId="6540BBB9" w14:textId="38FAA8ED" w:rsidR="00D06FF6" w:rsidRDefault="00D06FF6" w:rsidP="00D06FF6">
      <w:pPr>
        <w:jc w:val="both"/>
        <w:rPr>
          <w:rFonts w:ascii="Times New Roman" w:hAnsi="Times New Roman" w:cs="Times New Roman"/>
          <w:sz w:val="24"/>
          <w:szCs w:val="24"/>
          <w:lang w:val="hu-HU"/>
        </w:rPr>
      </w:pPr>
      <w:r>
        <w:rPr>
          <w:rFonts w:ascii="Times New Roman" w:hAnsi="Times New Roman" w:cs="Times New Roman"/>
          <w:sz w:val="24"/>
          <w:szCs w:val="24"/>
          <w:lang w:val="hu-HU"/>
        </w:rPr>
        <w:t xml:space="preserve">A Tervezésről és kiépítésről szóló törvény („Szerb Köztársaság Hivatalos Közlönye”, 72/09, 81/09, 64/10, </w:t>
      </w:r>
      <w:r w:rsidR="00EE42D3">
        <w:rPr>
          <w:rFonts w:ascii="Times New Roman" w:hAnsi="Times New Roman" w:cs="Times New Roman"/>
          <w:sz w:val="24"/>
          <w:szCs w:val="24"/>
          <w:lang w:val="hu-HU"/>
        </w:rPr>
        <w:t>24/11, 121/12, 42/13, 50/13, 98/13, 132/14,</w:t>
      </w:r>
      <w:r w:rsidR="00024064">
        <w:rPr>
          <w:rFonts w:ascii="Times New Roman" w:hAnsi="Times New Roman" w:cs="Times New Roman"/>
          <w:sz w:val="24"/>
          <w:szCs w:val="24"/>
          <w:lang w:val="hu-HU"/>
        </w:rPr>
        <w:t xml:space="preserve"> 145/14, 83/18, 31/19, 37/19, </w:t>
      </w:r>
      <w:r w:rsidR="00EE42D3">
        <w:rPr>
          <w:rFonts w:ascii="Times New Roman" w:hAnsi="Times New Roman" w:cs="Times New Roman"/>
          <w:sz w:val="24"/>
          <w:szCs w:val="24"/>
          <w:lang w:val="hu-HU"/>
        </w:rPr>
        <w:t>9/20</w:t>
      </w:r>
      <w:r w:rsidR="00024064">
        <w:rPr>
          <w:rFonts w:ascii="Times New Roman" w:hAnsi="Times New Roman" w:cs="Times New Roman"/>
          <w:sz w:val="24"/>
          <w:szCs w:val="24"/>
          <w:lang w:val="hu-HU"/>
        </w:rPr>
        <w:t xml:space="preserve"> és 52/21</w:t>
      </w:r>
      <w:r w:rsidR="00EE42D3">
        <w:rPr>
          <w:rFonts w:ascii="Times New Roman" w:hAnsi="Times New Roman" w:cs="Times New Roman"/>
          <w:sz w:val="24"/>
          <w:szCs w:val="24"/>
          <w:lang w:val="hu-HU"/>
        </w:rPr>
        <w:t>) 99. szakasza, az Építé</w:t>
      </w:r>
      <w:r w:rsidR="00D71298">
        <w:rPr>
          <w:rFonts w:ascii="Times New Roman" w:hAnsi="Times New Roman" w:cs="Times New Roman"/>
          <w:sz w:val="24"/>
          <w:szCs w:val="24"/>
          <w:lang w:val="hu-HU"/>
        </w:rPr>
        <w:t>si</w:t>
      </w:r>
      <w:r w:rsidR="00EE42D3">
        <w:rPr>
          <w:rFonts w:ascii="Times New Roman" w:hAnsi="Times New Roman" w:cs="Times New Roman"/>
          <w:sz w:val="24"/>
          <w:szCs w:val="24"/>
          <w:lang w:val="hu-HU"/>
        </w:rPr>
        <w:t xml:space="preserve"> földterület elidegenítéséről és bérbeadásáról szóló határozat („Óbecse Község Hivatalos Lapja”, 9/2010, 8/2015, 20/2016, 4/2017, 19/2017 és 3/2018) 9. szakasz és Óbecse Község Alapszabályának („Óbecse Község Hivatalos Lapja”, 5/2019) 34. szakasza alapján Óbecse </w:t>
      </w:r>
      <w:r w:rsidR="00D71298">
        <w:rPr>
          <w:rFonts w:ascii="Times New Roman" w:hAnsi="Times New Roman" w:cs="Times New Roman"/>
          <w:sz w:val="24"/>
          <w:szCs w:val="24"/>
          <w:lang w:val="hu-HU"/>
        </w:rPr>
        <w:t>K</w:t>
      </w:r>
      <w:r w:rsidR="00EE42D3">
        <w:rPr>
          <w:rFonts w:ascii="Times New Roman" w:hAnsi="Times New Roman" w:cs="Times New Roman"/>
          <w:sz w:val="24"/>
          <w:szCs w:val="24"/>
          <w:lang w:val="hu-HU"/>
        </w:rPr>
        <w:t>özség Községi – képviselőtestülete ____________napján megtartott ___________ülésen meghozta az</w:t>
      </w:r>
    </w:p>
    <w:p w14:paraId="3DA2AA15" w14:textId="39AAFE60" w:rsidR="00EE42D3" w:rsidRPr="00EE42D3" w:rsidRDefault="00EE42D3" w:rsidP="00EE42D3">
      <w:pPr>
        <w:jc w:val="center"/>
        <w:rPr>
          <w:rFonts w:ascii="Times New Roman" w:hAnsi="Times New Roman" w:cs="Times New Roman"/>
          <w:b/>
          <w:bCs/>
          <w:sz w:val="24"/>
          <w:szCs w:val="24"/>
          <w:lang w:val="hu-HU"/>
        </w:rPr>
      </w:pPr>
      <w:r>
        <w:rPr>
          <w:rFonts w:ascii="Times New Roman" w:hAnsi="Times New Roman" w:cs="Times New Roman"/>
          <w:b/>
          <w:bCs/>
          <w:sz w:val="24"/>
          <w:szCs w:val="24"/>
          <w:lang w:val="hu-HU"/>
        </w:rPr>
        <w:t>ÓBECSE KÖZSÉG KÖZTULAJDONÁBAN LÉVŐ ÉPÍTÉ</w:t>
      </w:r>
      <w:r w:rsidR="00CB5DAC">
        <w:rPr>
          <w:rFonts w:ascii="Times New Roman" w:hAnsi="Times New Roman" w:cs="Times New Roman"/>
          <w:b/>
          <w:bCs/>
          <w:sz w:val="24"/>
          <w:szCs w:val="24"/>
          <w:lang w:val="hu-HU"/>
        </w:rPr>
        <w:t>SI</w:t>
      </w:r>
      <w:r>
        <w:rPr>
          <w:rFonts w:ascii="Times New Roman" w:hAnsi="Times New Roman" w:cs="Times New Roman"/>
          <w:b/>
          <w:bCs/>
          <w:sz w:val="24"/>
          <w:szCs w:val="24"/>
          <w:lang w:val="hu-HU"/>
        </w:rPr>
        <w:t xml:space="preserve"> FÖLDTERÜLET ELIDEGENÍTÉSÉRE VONATKOZÓ ELJÁRÁS MEGINDÍTÁSÁRÓL SZÓLÓ </w:t>
      </w:r>
      <w:r w:rsidR="00024064">
        <w:rPr>
          <w:rFonts w:ascii="Times New Roman" w:hAnsi="Times New Roman" w:cs="Times New Roman"/>
          <w:b/>
          <w:bCs/>
          <w:sz w:val="24"/>
          <w:szCs w:val="24"/>
          <w:lang w:val="hu-HU"/>
        </w:rPr>
        <w:t>HATÁROZATOT</w:t>
      </w:r>
    </w:p>
    <w:p w14:paraId="028C5FC7" w14:textId="3EBA3FC5" w:rsidR="00D71298" w:rsidRDefault="00D71298" w:rsidP="00D71298">
      <w:pPr>
        <w:jc w:val="center"/>
        <w:rPr>
          <w:rFonts w:ascii="Times New Roman" w:hAnsi="Times New Roman" w:cs="Times New Roman"/>
          <w:sz w:val="24"/>
          <w:szCs w:val="24"/>
          <w:lang w:val="hu-HU"/>
        </w:rPr>
      </w:pPr>
      <w:r>
        <w:rPr>
          <w:rFonts w:ascii="Times New Roman" w:hAnsi="Times New Roman" w:cs="Times New Roman"/>
          <w:sz w:val="24"/>
          <w:szCs w:val="24"/>
          <w:lang w:val="hu-HU"/>
        </w:rPr>
        <w:t>I</w:t>
      </w:r>
      <w:r w:rsidR="006225CA">
        <w:rPr>
          <w:rFonts w:ascii="Times New Roman" w:hAnsi="Times New Roman" w:cs="Times New Roman"/>
          <w:sz w:val="24"/>
          <w:szCs w:val="24"/>
          <w:lang w:val="hu-HU"/>
        </w:rPr>
        <w:t>.</w:t>
      </w:r>
    </w:p>
    <w:p w14:paraId="374DE2F1" w14:textId="57E913C1" w:rsidR="00D71298" w:rsidRDefault="00D71298" w:rsidP="00D71298">
      <w:pPr>
        <w:ind w:firstLine="720"/>
        <w:jc w:val="both"/>
        <w:rPr>
          <w:rFonts w:ascii="Times New Roman" w:hAnsi="Times New Roman" w:cs="Times New Roman"/>
          <w:sz w:val="24"/>
          <w:szCs w:val="24"/>
          <w:lang w:val="hu-HU"/>
        </w:rPr>
      </w:pPr>
      <w:r>
        <w:rPr>
          <w:rFonts w:ascii="Times New Roman" w:hAnsi="Times New Roman" w:cs="Times New Roman"/>
          <w:sz w:val="24"/>
          <w:szCs w:val="24"/>
          <w:lang w:val="hu-HU"/>
        </w:rPr>
        <w:t>A Községi Tanács javaslata alapján megindításra kerül Óbecse Község köztulajdonában lévő építés</w:t>
      </w:r>
      <w:r w:rsidR="00CB5DAC">
        <w:rPr>
          <w:rFonts w:ascii="Times New Roman" w:hAnsi="Times New Roman" w:cs="Times New Roman"/>
          <w:sz w:val="24"/>
          <w:szCs w:val="24"/>
          <w:lang w:val="hu-HU"/>
        </w:rPr>
        <w:t>i</w:t>
      </w:r>
      <w:r>
        <w:rPr>
          <w:rFonts w:ascii="Times New Roman" w:hAnsi="Times New Roman" w:cs="Times New Roman"/>
          <w:sz w:val="24"/>
          <w:szCs w:val="24"/>
          <w:lang w:val="hu-HU"/>
        </w:rPr>
        <w:t xml:space="preserve"> földterület elidegenítésére vonatkozó eljárás, amelynek tárgya </w:t>
      </w:r>
      <w:r w:rsidR="00CB5DAC">
        <w:rPr>
          <w:rFonts w:ascii="Times New Roman" w:hAnsi="Times New Roman" w:cs="Times New Roman"/>
          <w:sz w:val="24"/>
          <w:szCs w:val="24"/>
          <w:lang w:val="hu-HU"/>
        </w:rPr>
        <w:t xml:space="preserve">építészeti körzetben található </w:t>
      </w:r>
      <w:r>
        <w:rPr>
          <w:rFonts w:ascii="Times New Roman" w:hAnsi="Times New Roman" w:cs="Times New Roman"/>
          <w:sz w:val="24"/>
          <w:szCs w:val="24"/>
          <w:lang w:val="hu-HU"/>
        </w:rPr>
        <w:t>építés</w:t>
      </w:r>
      <w:r w:rsidR="00CB5DAC">
        <w:rPr>
          <w:rFonts w:ascii="Times New Roman" w:hAnsi="Times New Roman" w:cs="Times New Roman"/>
          <w:sz w:val="24"/>
          <w:szCs w:val="24"/>
          <w:lang w:val="hu-HU"/>
        </w:rPr>
        <w:t xml:space="preserve">i </w:t>
      </w:r>
      <w:r>
        <w:rPr>
          <w:rFonts w:ascii="Times New Roman" w:hAnsi="Times New Roman" w:cs="Times New Roman"/>
          <w:sz w:val="24"/>
          <w:szCs w:val="24"/>
          <w:lang w:val="hu-HU"/>
        </w:rPr>
        <w:t>földterület</w:t>
      </w:r>
      <w:r w:rsidR="00CB5DAC">
        <w:rPr>
          <w:rFonts w:ascii="Times New Roman" w:hAnsi="Times New Roman" w:cs="Times New Roman"/>
          <w:sz w:val="24"/>
          <w:szCs w:val="24"/>
          <w:lang w:val="hu-HU"/>
        </w:rPr>
        <w:t xml:space="preserve">, amely Óbecsén található a </w:t>
      </w:r>
      <w:r w:rsidR="00BC5C08">
        <w:rPr>
          <w:rFonts w:ascii="Times New Roman" w:hAnsi="Times New Roman" w:cs="Times New Roman"/>
          <w:sz w:val="24"/>
          <w:szCs w:val="24"/>
          <w:lang w:val="hu-HU"/>
        </w:rPr>
        <w:t>Péterrévei út utcában</w:t>
      </w:r>
      <w:r w:rsidR="00024064">
        <w:rPr>
          <w:rFonts w:ascii="Times New Roman" w:hAnsi="Times New Roman" w:cs="Times New Roman"/>
          <w:sz w:val="24"/>
          <w:szCs w:val="24"/>
          <w:lang w:val="hu-HU"/>
        </w:rPr>
        <w:t>, az alábbi adatokkal</w:t>
      </w:r>
      <w:r w:rsidR="00CB5DAC">
        <w:rPr>
          <w:rFonts w:ascii="Times New Roman" w:hAnsi="Times New Roman" w:cs="Times New Roman"/>
          <w:sz w:val="24"/>
          <w:szCs w:val="24"/>
          <w:lang w:val="hu-HU"/>
        </w:rPr>
        <w:t>:</w:t>
      </w:r>
    </w:p>
    <w:p w14:paraId="0889694E" w14:textId="5568535E" w:rsidR="00CB5DAC" w:rsidRDefault="00CB5DAC" w:rsidP="00CB5DAC">
      <w:pPr>
        <w:pStyle w:val="ListParagraph"/>
        <w:numPr>
          <w:ilvl w:val="0"/>
          <w:numId w:val="5"/>
        </w:numPr>
        <w:jc w:val="both"/>
        <w:rPr>
          <w:rFonts w:ascii="Times New Roman" w:hAnsi="Times New Roman" w:cs="Times New Roman"/>
          <w:sz w:val="24"/>
          <w:szCs w:val="24"/>
          <w:lang w:val="hu-HU"/>
        </w:rPr>
      </w:pPr>
      <w:r>
        <w:rPr>
          <w:rFonts w:ascii="Times New Roman" w:hAnsi="Times New Roman" w:cs="Times New Roman"/>
          <w:sz w:val="24"/>
          <w:szCs w:val="24"/>
          <w:lang w:val="hu-HU"/>
        </w:rPr>
        <w:t xml:space="preserve">Óbecsei K.K. </w:t>
      </w:r>
      <w:r w:rsidR="00024064">
        <w:rPr>
          <w:rFonts w:ascii="Times New Roman" w:hAnsi="Times New Roman" w:cs="Times New Roman"/>
          <w:sz w:val="24"/>
          <w:szCs w:val="24"/>
          <w:lang w:val="hu-HU"/>
        </w:rPr>
        <w:t>8047/4 – e</w:t>
      </w:r>
      <w:r>
        <w:rPr>
          <w:rFonts w:ascii="Times New Roman" w:hAnsi="Times New Roman" w:cs="Times New Roman"/>
          <w:sz w:val="24"/>
          <w:szCs w:val="24"/>
          <w:lang w:val="hu-HU"/>
        </w:rPr>
        <w:t xml:space="preserve">s hrsz. parcellája, városi építési földterület, </w:t>
      </w:r>
      <w:r w:rsidR="00024064">
        <w:rPr>
          <w:rFonts w:ascii="Times New Roman" w:hAnsi="Times New Roman" w:cs="Times New Roman"/>
          <w:sz w:val="24"/>
          <w:szCs w:val="24"/>
        </w:rPr>
        <w:t>57 a 00 m2 területű építési parcella</w:t>
      </w:r>
      <w:r>
        <w:rPr>
          <w:rFonts w:ascii="Times New Roman" w:hAnsi="Times New Roman" w:cs="Times New Roman"/>
          <w:sz w:val="24"/>
          <w:szCs w:val="24"/>
          <w:lang w:val="hu-HU"/>
        </w:rPr>
        <w:t xml:space="preserve">, amely az Óbecsei K.K. </w:t>
      </w:r>
      <w:r w:rsidR="00024064">
        <w:rPr>
          <w:rFonts w:ascii="Times New Roman" w:hAnsi="Times New Roman" w:cs="Times New Roman"/>
          <w:sz w:val="24"/>
          <w:szCs w:val="24"/>
          <w:lang w:val="hu-HU"/>
        </w:rPr>
        <w:t>14521</w:t>
      </w:r>
      <w:r>
        <w:rPr>
          <w:rFonts w:ascii="Times New Roman" w:hAnsi="Times New Roman" w:cs="Times New Roman"/>
          <w:sz w:val="24"/>
          <w:szCs w:val="24"/>
          <w:lang w:val="hu-HU"/>
        </w:rPr>
        <w:t xml:space="preserve"> – es sz. ingatlanlapjába került bejegyzésre a KFH Óbecsei Ingatlan – nyilvántartási Szolgálatánál.</w:t>
      </w:r>
    </w:p>
    <w:p w14:paraId="5B566AA2" w14:textId="35C596BD" w:rsidR="00CB5DAC" w:rsidRDefault="00CB5DAC" w:rsidP="00CB5DAC">
      <w:pPr>
        <w:ind w:firstLine="360"/>
        <w:jc w:val="both"/>
        <w:rPr>
          <w:rFonts w:ascii="Times New Roman" w:hAnsi="Times New Roman" w:cs="Times New Roman"/>
          <w:sz w:val="24"/>
          <w:szCs w:val="24"/>
          <w:lang w:val="hu-HU"/>
        </w:rPr>
      </w:pPr>
      <w:r>
        <w:rPr>
          <w:rFonts w:ascii="Times New Roman" w:hAnsi="Times New Roman" w:cs="Times New Roman"/>
          <w:sz w:val="24"/>
          <w:szCs w:val="24"/>
          <w:lang w:val="hu-HU"/>
        </w:rPr>
        <w:t xml:space="preserve">Az elidegenítés tárgyát képező parcella a </w:t>
      </w:r>
      <w:r w:rsidR="00B83190">
        <w:rPr>
          <w:rFonts w:ascii="Times New Roman" w:hAnsi="Times New Roman" w:cs="Times New Roman"/>
          <w:sz w:val="24"/>
          <w:szCs w:val="24"/>
          <w:lang w:val="hu-HU"/>
        </w:rPr>
        <w:t xml:space="preserve">Munkazóna és komplexumok </w:t>
      </w:r>
      <w:r w:rsidR="00BC5C08">
        <w:rPr>
          <w:rFonts w:ascii="Times New Roman" w:hAnsi="Times New Roman" w:cs="Times New Roman"/>
          <w:sz w:val="24"/>
          <w:szCs w:val="24"/>
          <w:lang w:val="hu-HU"/>
        </w:rPr>
        <w:t xml:space="preserve"> zóná</w:t>
      </w:r>
      <w:r>
        <w:rPr>
          <w:rFonts w:ascii="Times New Roman" w:hAnsi="Times New Roman" w:cs="Times New Roman"/>
          <w:sz w:val="24"/>
          <w:szCs w:val="24"/>
          <w:lang w:val="hu-HU"/>
        </w:rPr>
        <w:t xml:space="preserve">hoz tartozik és nem közrendeltetésű területként határozták meg, illetve a tárgyi földterületen nem tervezték közrendeltetési objektum kiépítését. Az elidegenítés tárgyát képező </w:t>
      </w:r>
      <w:r w:rsidR="00781411">
        <w:rPr>
          <w:rFonts w:ascii="Times New Roman" w:hAnsi="Times New Roman" w:cs="Times New Roman"/>
          <w:sz w:val="24"/>
          <w:szCs w:val="24"/>
          <w:lang w:val="hu-HU"/>
        </w:rPr>
        <w:t xml:space="preserve">parcellát nem úgy határozták meg, mint kulturális javak védelmi zónáját, amely a Világ kulturális örökségének listáján szerepel, mint vízellátási forrás szanitáris védelmi zónáját, katonai komplexum zónáját katonai komplexus körüli védelmi zónát és különös rendeltetésű infrastrukturális objektumot, az objektumokat nem a védelemről szóló előírásokkal ellentétben építették ki, újították fel vagy bővítették, nem épült ki különös törvények rendelkezéseiben szabályozott védett zónákban (út, vasút, távvezeték, vízfolyás, kifutópályák stb. övezetében). A tárgyi </w:t>
      </w:r>
      <w:r w:rsidR="000B504A">
        <w:rPr>
          <w:rFonts w:ascii="Times New Roman" w:hAnsi="Times New Roman" w:cs="Times New Roman"/>
          <w:sz w:val="24"/>
          <w:szCs w:val="24"/>
          <w:lang w:val="hu-HU"/>
        </w:rPr>
        <w:t xml:space="preserve">parcellát </w:t>
      </w:r>
      <w:r w:rsidR="00274C75">
        <w:rPr>
          <w:rFonts w:ascii="Times New Roman" w:hAnsi="Times New Roman" w:cs="Times New Roman"/>
          <w:sz w:val="24"/>
          <w:szCs w:val="24"/>
          <w:lang w:val="hu-HU"/>
        </w:rPr>
        <w:t xml:space="preserve">nem definiálták úgy, hogy építésre alkalmatlan az </w:t>
      </w:r>
      <w:r w:rsidR="00B83190" w:rsidRPr="00B83190">
        <w:rPr>
          <w:rFonts w:ascii="Times New Roman" w:hAnsi="Times New Roman" w:cs="Times New Roman"/>
          <w:sz w:val="24"/>
          <w:szCs w:val="24"/>
          <w:lang w:val="hu-HU"/>
        </w:rPr>
        <w:t xml:space="preserve">Óbecse település Általános Szabályozási Tervének </w:t>
      </w:r>
      <w:r w:rsidR="00B83190">
        <w:rPr>
          <w:rFonts w:ascii="Times New Roman" w:hAnsi="Times New Roman" w:cs="Times New Roman"/>
          <w:sz w:val="24"/>
          <w:szCs w:val="24"/>
          <w:lang w:val="hu-HU"/>
        </w:rPr>
        <w:t>(Óbecse Község Hivatalos Lapja,14/2015, 20/2017 és 20A/2017</w:t>
      </w:r>
      <w:r w:rsidR="00274C75">
        <w:rPr>
          <w:rFonts w:ascii="Times New Roman" w:hAnsi="Times New Roman" w:cs="Times New Roman"/>
          <w:sz w:val="24"/>
          <w:szCs w:val="24"/>
          <w:lang w:val="hu-HU"/>
        </w:rPr>
        <w:t>) rendelkezéseivel összhangban.</w:t>
      </w:r>
    </w:p>
    <w:p w14:paraId="536E95E4" w14:textId="77777777" w:rsidR="00B83190" w:rsidRPr="00B83190" w:rsidRDefault="00B83190" w:rsidP="00B83190">
      <w:pPr>
        <w:ind w:firstLine="360"/>
        <w:jc w:val="both"/>
        <w:rPr>
          <w:rFonts w:ascii="Times New Roman" w:hAnsi="Times New Roman" w:cs="Times New Roman"/>
          <w:sz w:val="24"/>
          <w:szCs w:val="24"/>
          <w:lang w:val="hu-HU"/>
        </w:rPr>
      </w:pPr>
      <w:r w:rsidRPr="00B83190">
        <w:rPr>
          <w:rFonts w:ascii="Times New Roman" w:hAnsi="Times New Roman" w:cs="Times New Roman"/>
          <w:sz w:val="24"/>
          <w:szCs w:val="24"/>
          <w:lang w:val="hu-HU"/>
        </w:rPr>
        <w:t>Az elidegenítés tárgyát képező parcella kiépítetlen, szabályozatlan építési földterület.</w:t>
      </w:r>
    </w:p>
    <w:p w14:paraId="07556A6A" w14:textId="6CEC148E" w:rsidR="00B83190" w:rsidRDefault="00B83190" w:rsidP="00B83190">
      <w:pPr>
        <w:ind w:firstLine="360"/>
        <w:jc w:val="both"/>
        <w:rPr>
          <w:rFonts w:ascii="Times New Roman" w:hAnsi="Times New Roman" w:cs="Times New Roman"/>
          <w:sz w:val="24"/>
          <w:szCs w:val="24"/>
          <w:lang w:val="hu-HU"/>
        </w:rPr>
      </w:pPr>
      <w:r w:rsidRPr="00B83190">
        <w:rPr>
          <w:rFonts w:ascii="Times New Roman" w:hAnsi="Times New Roman" w:cs="Times New Roman"/>
          <w:sz w:val="24"/>
          <w:szCs w:val="24"/>
          <w:lang w:val="hu-HU"/>
        </w:rPr>
        <w:t xml:space="preserve">Óbecse település Általános Szabályozási Tervének </w:t>
      </w:r>
      <w:r>
        <w:rPr>
          <w:rFonts w:ascii="Times New Roman" w:hAnsi="Times New Roman" w:cs="Times New Roman"/>
          <w:sz w:val="24"/>
          <w:szCs w:val="24"/>
          <w:lang w:val="hu-HU"/>
        </w:rPr>
        <w:t>(Óbecse Község Hivatalos Lapja,</w:t>
      </w:r>
      <w:r w:rsidRPr="00B83190">
        <w:rPr>
          <w:rFonts w:ascii="Times New Roman" w:hAnsi="Times New Roman" w:cs="Times New Roman"/>
          <w:sz w:val="24"/>
          <w:szCs w:val="24"/>
          <w:lang w:val="hu-HU"/>
        </w:rPr>
        <w:t>14/2015, 20/2017 és 20A/2017) rendelkezéseivel összhangban</w:t>
      </w:r>
      <w:r>
        <w:rPr>
          <w:rFonts w:ascii="Times New Roman" w:hAnsi="Times New Roman" w:cs="Times New Roman"/>
          <w:sz w:val="24"/>
          <w:szCs w:val="24"/>
          <w:lang w:val="hu-HU"/>
        </w:rPr>
        <w:t xml:space="preserve"> az elidegenítés tárgyát képező </w:t>
      </w:r>
      <w:r w:rsidRPr="00B83190">
        <w:rPr>
          <w:rFonts w:ascii="Times New Roman" w:hAnsi="Times New Roman" w:cs="Times New Roman"/>
          <w:sz w:val="24"/>
          <w:szCs w:val="24"/>
          <w:lang w:val="hu-HU"/>
        </w:rPr>
        <w:t>parcellán engedélyezett az objektumok kiépítése.</w:t>
      </w:r>
    </w:p>
    <w:p w14:paraId="2EBC7306" w14:textId="1CC61890" w:rsidR="00B83190" w:rsidRDefault="00274C75" w:rsidP="00CB5DAC">
      <w:pPr>
        <w:ind w:firstLine="360"/>
        <w:jc w:val="both"/>
        <w:rPr>
          <w:rFonts w:ascii="Times New Roman" w:hAnsi="Times New Roman" w:cs="Times New Roman"/>
          <w:sz w:val="24"/>
          <w:szCs w:val="24"/>
          <w:lang w:val="hu-HU"/>
        </w:rPr>
      </w:pPr>
      <w:r>
        <w:rPr>
          <w:rFonts w:ascii="Times New Roman" w:hAnsi="Times New Roman" w:cs="Times New Roman"/>
          <w:sz w:val="24"/>
          <w:szCs w:val="24"/>
          <w:lang w:val="hu-HU"/>
        </w:rPr>
        <w:t xml:space="preserve">Az Óbecsei K.K. </w:t>
      </w:r>
      <w:r w:rsidR="00B83190">
        <w:rPr>
          <w:rFonts w:ascii="Times New Roman" w:hAnsi="Times New Roman" w:cs="Times New Roman"/>
          <w:sz w:val="24"/>
          <w:szCs w:val="24"/>
          <w:lang w:val="hu-HU"/>
        </w:rPr>
        <w:t>8047/4 – e</w:t>
      </w:r>
      <w:r>
        <w:rPr>
          <w:rFonts w:ascii="Times New Roman" w:hAnsi="Times New Roman" w:cs="Times New Roman"/>
          <w:sz w:val="24"/>
          <w:szCs w:val="24"/>
          <w:lang w:val="hu-HU"/>
        </w:rPr>
        <w:t>s hrsz. parcellájának rendeltetését az érvényes tervezési dokument</w:t>
      </w:r>
      <w:r w:rsidR="00B83190">
        <w:rPr>
          <w:rFonts w:ascii="Times New Roman" w:hAnsi="Times New Roman" w:cs="Times New Roman"/>
          <w:sz w:val="24"/>
          <w:szCs w:val="24"/>
          <w:lang w:val="hu-HU"/>
        </w:rPr>
        <w:t>ációban építési földterületként, Munkazóna és komplexumként határozták meg</w:t>
      </w:r>
      <w:r>
        <w:rPr>
          <w:rFonts w:ascii="Times New Roman" w:hAnsi="Times New Roman" w:cs="Times New Roman"/>
          <w:sz w:val="24"/>
          <w:szCs w:val="24"/>
          <w:lang w:val="hu-HU"/>
        </w:rPr>
        <w:t>, amely</w:t>
      </w:r>
      <w:r w:rsidR="00B83190">
        <w:rPr>
          <w:rFonts w:ascii="Times New Roman" w:hAnsi="Times New Roman" w:cs="Times New Roman"/>
          <w:sz w:val="24"/>
          <w:szCs w:val="24"/>
          <w:lang w:val="hu-HU"/>
        </w:rPr>
        <w:t xml:space="preserve"> olyan </w:t>
      </w:r>
      <w:r w:rsidR="00580786">
        <w:rPr>
          <w:rFonts w:ascii="Times New Roman" w:hAnsi="Times New Roman" w:cs="Times New Roman"/>
          <w:sz w:val="24"/>
          <w:szCs w:val="24"/>
          <w:lang w:val="hu-HU"/>
        </w:rPr>
        <w:t>terepet</w:t>
      </w:r>
      <w:r w:rsidR="00B83190">
        <w:rPr>
          <w:rFonts w:ascii="Times New Roman" w:hAnsi="Times New Roman" w:cs="Times New Roman"/>
          <w:sz w:val="24"/>
          <w:szCs w:val="24"/>
          <w:lang w:val="hu-HU"/>
        </w:rPr>
        <w:t xml:space="preserve"> foglal magába, amelyet elsősorban gazdasági tevékenységekre láttak elő, azaz olyan tevékenységekre, mint az ipar, termelés, raktározás, különféle áruk feldolgozása, valamint olyan </w:t>
      </w:r>
      <w:r w:rsidR="008D40BB">
        <w:rPr>
          <w:rFonts w:ascii="Times New Roman" w:hAnsi="Times New Roman" w:cs="Times New Roman"/>
          <w:sz w:val="24"/>
          <w:szCs w:val="24"/>
          <w:lang w:val="hu-HU"/>
        </w:rPr>
        <w:t>szervizekre</w:t>
      </w:r>
      <w:r w:rsidR="00B83190">
        <w:rPr>
          <w:rFonts w:ascii="Times New Roman" w:hAnsi="Times New Roman" w:cs="Times New Roman"/>
          <w:sz w:val="24"/>
          <w:szCs w:val="24"/>
          <w:lang w:val="hu-HU"/>
        </w:rPr>
        <w:t>, amelyek a jellegükből kifolyólag</w:t>
      </w:r>
      <w:r w:rsidR="008D40BB">
        <w:rPr>
          <w:rFonts w:ascii="Times New Roman" w:hAnsi="Times New Roman" w:cs="Times New Roman"/>
          <w:sz w:val="24"/>
          <w:szCs w:val="24"/>
          <w:lang w:val="hu-HU"/>
        </w:rPr>
        <w:t xml:space="preserve"> egyéb lakott struktúrába nem helyezhetőek.</w:t>
      </w:r>
    </w:p>
    <w:p w14:paraId="5E0CE0AF" w14:textId="30FE75B1" w:rsidR="00274C75" w:rsidRDefault="008D40BB" w:rsidP="00580786">
      <w:pPr>
        <w:jc w:val="both"/>
        <w:rPr>
          <w:rFonts w:ascii="Times New Roman" w:hAnsi="Times New Roman" w:cs="Times New Roman"/>
          <w:sz w:val="24"/>
          <w:szCs w:val="24"/>
          <w:lang w:val="hu-HU"/>
        </w:rPr>
      </w:pPr>
      <w:r>
        <w:rPr>
          <w:rFonts w:ascii="Times New Roman" w:hAnsi="Times New Roman" w:cs="Times New Roman"/>
          <w:sz w:val="24"/>
          <w:szCs w:val="24"/>
          <w:lang w:val="hu-HU"/>
        </w:rPr>
        <w:lastRenderedPageBreak/>
        <w:t>Ezen zóna</w:t>
      </w:r>
      <w:r w:rsidR="00762C3B">
        <w:rPr>
          <w:rFonts w:ascii="Times New Roman" w:hAnsi="Times New Roman" w:cs="Times New Roman"/>
          <w:sz w:val="24"/>
          <w:szCs w:val="24"/>
          <w:lang w:val="hu-HU"/>
        </w:rPr>
        <w:t xml:space="preserve"> </w:t>
      </w:r>
      <w:r>
        <w:rPr>
          <w:rFonts w:ascii="Times New Roman" w:hAnsi="Times New Roman" w:cs="Times New Roman"/>
          <w:sz w:val="24"/>
          <w:szCs w:val="24"/>
          <w:lang w:val="hu-HU"/>
        </w:rPr>
        <w:t>maximális elfoglaltsági indexe 70%. A parcella maximális elfoglaltsági indexe magába foglalja a magasépítészet és a fennsík objektumait is, a forgalmi utakkal és a parkolókkal egyetemben. A zónán belüli zöldterület aránya minimum 30%.</w:t>
      </w:r>
    </w:p>
    <w:p w14:paraId="4190DE3A" w14:textId="194D109E" w:rsidR="004C47B7" w:rsidRDefault="004C47B7" w:rsidP="00580786">
      <w:pPr>
        <w:jc w:val="both"/>
        <w:rPr>
          <w:rFonts w:ascii="Times New Roman" w:hAnsi="Times New Roman" w:cs="Times New Roman"/>
          <w:sz w:val="24"/>
          <w:szCs w:val="24"/>
          <w:lang w:val="hu-HU"/>
        </w:rPr>
      </w:pPr>
      <w:r>
        <w:rPr>
          <w:rFonts w:ascii="Times New Roman" w:hAnsi="Times New Roman" w:cs="Times New Roman"/>
          <w:sz w:val="24"/>
          <w:szCs w:val="24"/>
          <w:lang w:val="hu-HU"/>
        </w:rPr>
        <w:t xml:space="preserve">Az </w:t>
      </w:r>
      <w:r w:rsidR="00580786">
        <w:rPr>
          <w:rFonts w:ascii="Times New Roman" w:hAnsi="Times New Roman" w:cs="Times New Roman"/>
          <w:sz w:val="24"/>
          <w:szCs w:val="24"/>
          <w:lang w:val="hu-HU"/>
        </w:rPr>
        <w:t>objektumok emeleteinek száma – ügyviteli: F, F+1, F+2, termelési: F, F+1, esetleg még több, amennyiben arra szükség van a termelés műszaki folyamata miatt, raktár: F + 1 + Tt.</w:t>
      </w:r>
    </w:p>
    <w:p w14:paraId="3C833ED0" w14:textId="6DCD71DB" w:rsidR="00580786" w:rsidRDefault="00580786" w:rsidP="00580786">
      <w:pPr>
        <w:jc w:val="both"/>
        <w:rPr>
          <w:rFonts w:ascii="Times New Roman" w:hAnsi="Times New Roman" w:cs="Times New Roman"/>
          <w:sz w:val="24"/>
          <w:szCs w:val="24"/>
          <w:lang w:val="hu-HU"/>
        </w:rPr>
      </w:pPr>
      <w:r>
        <w:rPr>
          <w:rFonts w:ascii="Times New Roman" w:hAnsi="Times New Roman" w:cs="Times New Roman"/>
          <w:sz w:val="24"/>
          <w:szCs w:val="24"/>
          <w:lang w:val="hu-HU"/>
        </w:rPr>
        <w:t>Melléképület (porta, raktár, tipikus transzformátor állomások stb.) kiépítése csak földszinten (F) történhet.</w:t>
      </w:r>
    </w:p>
    <w:p w14:paraId="2A6B3B61" w14:textId="6A4A164A" w:rsidR="00580786" w:rsidRDefault="00580786" w:rsidP="00580786">
      <w:pPr>
        <w:jc w:val="both"/>
        <w:rPr>
          <w:rFonts w:ascii="Times New Roman" w:hAnsi="Times New Roman" w:cs="Times New Roman"/>
          <w:sz w:val="24"/>
          <w:szCs w:val="24"/>
          <w:lang w:val="hu-HU"/>
        </w:rPr>
      </w:pPr>
      <w:r>
        <w:rPr>
          <w:rFonts w:ascii="Times New Roman" w:hAnsi="Times New Roman" w:cs="Times New Roman"/>
          <w:sz w:val="24"/>
          <w:szCs w:val="24"/>
          <w:lang w:val="hu-HU"/>
        </w:rPr>
        <w:t>Pince vagy pincerész</w:t>
      </w:r>
      <w:r w:rsidRPr="00580786">
        <w:rPr>
          <w:rFonts w:ascii="Times New Roman" w:hAnsi="Times New Roman" w:cs="Times New Roman"/>
          <w:sz w:val="24"/>
          <w:szCs w:val="24"/>
          <w:lang w:val="hu-HU"/>
        </w:rPr>
        <w:t xml:space="preserve"> </w:t>
      </w:r>
      <w:r>
        <w:rPr>
          <w:rFonts w:ascii="Times New Roman" w:hAnsi="Times New Roman" w:cs="Times New Roman"/>
          <w:sz w:val="24"/>
          <w:szCs w:val="24"/>
          <w:lang w:val="hu-HU"/>
        </w:rPr>
        <w:t>ki</w:t>
      </w:r>
      <w:r w:rsidRPr="00580786">
        <w:rPr>
          <w:rFonts w:ascii="Times New Roman" w:hAnsi="Times New Roman" w:cs="Times New Roman"/>
          <w:sz w:val="24"/>
          <w:szCs w:val="24"/>
          <w:lang w:val="hu-HU"/>
        </w:rPr>
        <w:t xml:space="preserve">építése </w:t>
      </w:r>
      <w:r>
        <w:rPr>
          <w:rFonts w:ascii="Times New Roman" w:hAnsi="Times New Roman" w:cs="Times New Roman"/>
          <w:sz w:val="24"/>
          <w:szCs w:val="24"/>
          <w:lang w:val="hu-HU"/>
        </w:rPr>
        <w:t>abban az esetben engedélyezett, amennyiben</w:t>
      </w:r>
      <w:r w:rsidRPr="00580786">
        <w:rPr>
          <w:rFonts w:ascii="Times New Roman" w:hAnsi="Times New Roman" w:cs="Times New Roman"/>
          <w:sz w:val="24"/>
          <w:szCs w:val="24"/>
          <w:lang w:val="hu-HU"/>
        </w:rPr>
        <w:t xml:space="preserve"> nincsenek geotechnikai vagy hidrotechnikai jellegű akadályok.</w:t>
      </w:r>
    </w:p>
    <w:p w14:paraId="55B1A5CA" w14:textId="7EA6ABC6" w:rsidR="00762C3B" w:rsidRDefault="00762C3B" w:rsidP="00762C3B">
      <w:pPr>
        <w:ind w:firstLine="360"/>
        <w:jc w:val="center"/>
        <w:rPr>
          <w:rFonts w:ascii="Times New Roman" w:hAnsi="Times New Roman" w:cs="Times New Roman"/>
          <w:sz w:val="24"/>
          <w:szCs w:val="24"/>
          <w:lang w:val="hu-HU"/>
        </w:rPr>
      </w:pPr>
      <w:r>
        <w:rPr>
          <w:rFonts w:ascii="Times New Roman" w:hAnsi="Times New Roman" w:cs="Times New Roman"/>
          <w:sz w:val="24"/>
          <w:szCs w:val="24"/>
          <w:lang w:val="hu-HU"/>
        </w:rPr>
        <w:t>II.</w:t>
      </w:r>
    </w:p>
    <w:p w14:paraId="4D1D895C" w14:textId="10423715" w:rsidR="00762C3B" w:rsidRDefault="00580786" w:rsidP="00762C3B">
      <w:pPr>
        <w:jc w:val="both"/>
        <w:rPr>
          <w:rFonts w:ascii="Times New Roman" w:hAnsi="Times New Roman" w:cs="Times New Roman"/>
          <w:sz w:val="24"/>
          <w:szCs w:val="24"/>
          <w:lang w:val="hu-HU"/>
        </w:rPr>
      </w:pPr>
      <w:r>
        <w:rPr>
          <w:rFonts w:ascii="Times New Roman" w:hAnsi="Times New Roman" w:cs="Times New Roman"/>
          <w:sz w:val="24"/>
          <w:szCs w:val="24"/>
          <w:lang w:val="hu-HU"/>
        </w:rPr>
        <w:t>Az építési terület kikiál</w:t>
      </w:r>
      <w:r w:rsidR="00762C3B">
        <w:rPr>
          <w:rFonts w:ascii="Times New Roman" w:hAnsi="Times New Roman" w:cs="Times New Roman"/>
          <w:sz w:val="24"/>
          <w:szCs w:val="24"/>
          <w:lang w:val="hu-HU"/>
        </w:rPr>
        <w:t xml:space="preserve">tási ára </w:t>
      </w:r>
      <w:r>
        <w:rPr>
          <w:rFonts w:ascii="Times New Roman" w:hAnsi="Times New Roman" w:cs="Times New Roman"/>
          <w:sz w:val="24"/>
          <w:szCs w:val="24"/>
          <w:lang w:val="hu-HU"/>
        </w:rPr>
        <w:t>505,04</w:t>
      </w:r>
      <w:r w:rsidR="00762C3B">
        <w:rPr>
          <w:rFonts w:ascii="Times New Roman" w:hAnsi="Times New Roman" w:cs="Times New Roman"/>
          <w:sz w:val="24"/>
          <w:szCs w:val="24"/>
          <w:lang w:val="hu-HU"/>
        </w:rPr>
        <w:t xml:space="preserve"> dinár/m2, ami az Óbecsei K.K. </w:t>
      </w:r>
      <w:r>
        <w:rPr>
          <w:rFonts w:ascii="Times New Roman" w:hAnsi="Times New Roman" w:cs="Times New Roman"/>
          <w:sz w:val="24"/>
          <w:szCs w:val="24"/>
          <w:lang w:val="hu-HU"/>
        </w:rPr>
        <w:t>8047/4 – e</w:t>
      </w:r>
      <w:r w:rsidR="00762C3B">
        <w:rPr>
          <w:rFonts w:ascii="Times New Roman" w:hAnsi="Times New Roman" w:cs="Times New Roman"/>
          <w:sz w:val="24"/>
          <w:szCs w:val="24"/>
          <w:lang w:val="hu-HU"/>
        </w:rPr>
        <w:t xml:space="preserve">s hrsz. parcellájának esetében </w:t>
      </w:r>
      <w:r w:rsidRPr="00580786">
        <w:rPr>
          <w:rFonts w:ascii="Times New Roman" w:hAnsi="Times New Roman" w:cs="Times New Roman"/>
          <w:bCs/>
          <w:sz w:val="24"/>
          <w:szCs w:val="24"/>
          <w:lang w:val="sr-Cyrl-RS"/>
        </w:rPr>
        <w:t>2</w:t>
      </w:r>
      <w:r w:rsidRPr="00580786">
        <w:rPr>
          <w:rFonts w:ascii="Times New Roman" w:hAnsi="Times New Roman" w:cs="Times New Roman"/>
          <w:bCs/>
          <w:sz w:val="24"/>
          <w:szCs w:val="24"/>
        </w:rPr>
        <w:t>.</w:t>
      </w:r>
      <w:r w:rsidRPr="00580786">
        <w:rPr>
          <w:rFonts w:ascii="Times New Roman" w:hAnsi="Times New Roman" w:cs="Times New Roman"/>
          <w:bCs/>
          <w:sz w:val="24"/>
          <w:szCs w:val="24"/>
          <w:lang w:val="sr-Cyrl-RS"/>
        </w:rPr>
        <w:t>878</w:t>
      </w:r>
      <w:r w:rsidRPr="00580786">
        <w:rPr>
          <w:rFonts w:ascii="Times New Roman" w:hAnsi="Times New Roman" w:cs="Times New Roman"/>
          <w:bCs/>
          <w:sz w:val="24"/>
          <w:szCs w:val="24"/>
        </w:rPr>
        <w:t>.</w:t>
      </w:r>
      <w:r w:rsidRPr="00580786">
        <w:rPr>
          <w:rFonts w:ascii="Times New Roman" w:hAnsi="Times New Roman" w:cs="Times New Roman"/>
          <w:bCs/>
          <w:sz w:val="24"/>
          <w:szCs w:val="24"/>
          <w:lang w:val="sr-Cyrl-RS"/>
        </w:rPr>
        <w:t>728</w:t>
      </w:r>
      <w:r w:rsidRPr="00580786">
        <w:rPr>
          <w:rFonts w:ascii="Times New Roman" w:hAnsi="Times New Roman" w:cs="Times New Roman"/>
          <w:bCs/>
          <w:sz w:val="24"/>
          <w:szCs w:val="24"/>
        </w:rPr>
        <w:t>,</w:t>
      </w:r>
      <w:r w:rsidRPr="00580786">
        <w:rPr>
          <w:rFonts w:ascii="Times New Roman" w:hAnsi="Times New Roman" w:cs="Times New Roman"/>
          <w:bCs/>
          <w:sz w:val="24"/>
          <w:szCs w:val="24"/>
          <w:lang w:val="sr-Cyrl-RS"/>
        </w:rPr>
        <w:t>0</w:t>
      </w:r>
      <w:r w:rsidRPr="00580786">
        <w:rPr>
          <w:rFonts w:ascii="Times New Roman" w:hAnsi="Times New Roman" w:cs="Times New Roman"/>
          <w:bCs/>
          <w:sz w:val="24"/>
          <w:szCs w:val="24"/>
        </w:rPr>
        <w:t>0</w:t>
      </w:r>
      <w:r w:rsidRPr="00DA13CA">
        <w:rPr>
          <w:rFonts w:ascii="Tahoma" w:hAnsi="Tahoma" w:cs="Tahoma"/>
          <w:bCs/>
        </w:rPr>
        <w:t xml:space="preserve"> </w:t>
      </w:r>
      <w:r w:rsidR="00762C3B">
        <w:rPr>
          <w:rFonts w:ascii="Times New Roman" w:hAnsi="Times New Roman" w:cs="Times New Roman"/>
          <w:sz w:val="24"/>
          <w:szCs w:val="24"/>
          <w:lang w:val="hu-HU"/>
        </w:rPr>
        <w:t xml:space="preserve"> dinárt tesz ki, az ingatlan értékbecslés alapján, amelyet a Pénzügyminisztérium – Adóhivatal – Óbecsei elkülönített aktivitásokat ellenőrző csoport állapított meg a 2020.1</w:t>
      </w:r>
      <w:r>
        <w:rPr>
          <w:rFonts w:ascii="Times New Roman" w:hAnsi="Times New Roman" w:cs="Times New Roman"/>
          <w:sz w:val="24"/>
          <w:szCs w:val="24"/>
          <w:lang w:val="hu-HU"/>
        </w:rPr>
        <w:t>2.30 – án kelt., 208-464-08-0065</w:t>
      </w:r>
      <w:r w:rsidR="00762C3B">
        <w:rPr>
          <w:rFonts w:ascii="Times New Roman" w:hAnsi="Times New Roman" w:cs="Times New Roman"/>
          <w:sz w:val="24"/>
          <w:szCs w:val="24"/>
          <w:lang w:val="hu-HU"/>
        </w:rPr>
        <w:t>/2020-02 – es ügyiratszámú aktusában.</w:t>
      </w:r>
    </w:p>
    <w:p w14:paraId="69E2D21E" w14:textId="40A7BE66" w:rsidR="00762C3B" w:rsidRDefault="00762C3B" w:rsidP="00762C3B">
      <w:pPr>
        <w:jc w:val="both"/>
        <w:rPr>
          <w:rFonts w:ascii="Times New Roman" w:hAnsi="Times New Roman" w:cs="Times New Roman"/>
          <w:sz w:val="24"/>
          <w:szCs w:val="24"/>
          <w:lang w:val="hu-HU"/>
        </w:rPr>
      </w:pPr>
      <w:r>
        <w:rPr>
          <w:rFonts w:ascii="Times New Roman" w:hAnsi="Times New Roman" w:cs="Times New Roman"/>
          <w:sz w:val="24"/>
          <w:szCs w:val="24"/>
          <w:lang w:val="hu-HU"/>
        </w:rPr>
        <w:t>Az építési földterület azon személy számára kerül elidegenítésre, aki ezért a földterületért a legmagasabb árat kínálja.</w:t>
      </w:r>
    </w:p>
    <w:p w14:paraId="7D78CCF0" w14:textId="5B18C450" w:rsidR="00762C3B" w:rsidRDefault="00762C3B" w:rsidP="00762C3B">
      <w:pPr>
        <w:jc w:val="center"/>
        <w:rPr>
          <w:rFonts w:ascii="Times New Roman" w:hAnsi="Times New Roman" w:cs="Times New Roman"/>
          <w:sz w:val="24"/>
          <w:szCs w:val="24"/>
          <w:lang w:val="hu-HU"/>
        </w:rPr>
      </w:pPr>
      <w:r>
        <w:rPr>
          <w:rFonts w:ascii="Times New Roman" w:hAnsi="Times New Roman" w:cs="Times New Roman"/>
          <w:sz w:val="24"/>
          <w:szCs w:val="24"/>
          <w:lang w:val="hu-HU"/>
        </w:rPr>
        <w:t>III.</w:t>
      </w:r>
    </w:p>
    <w:p w14:paraId="20BF81EA" w14:textId="341D9CA9" w:rsidR="00762C3B" w:rsidRDefault="00762C3B" w:rsidP="00762C3B">
      <w:pPr>
        <w:jc w:val="both"/>
        <w:rPr>
          <w:rFonts w:ascii="Times New Roman" w:hAnsi="Times New Roman" w:cs="Times New Roman"/>
          <w:sz w:val="24"/>
          <w:szCs w:val="24"/>
          <w:lang w:val="hu-HU"/>
        </w:rPr>
      </w:pPr>
      <w:r>
        <w:rPr>
          <w:rFonts w:ascii="Times New Roman" w:hAnsi="Times New Roman" w:cs="Times New Roman"/>
          <w:sz w:val="24"/>
          <w:szCs w:val="24"/>
          <w:lang w:val="hu-HU"/>
        </w:rPr>
        <w:t>Azon személy, aki az építési földterületen tulajdonjogot szerez, köteles az építési földterület szerződés szerinti árát egy</w:t>
      </w:r>
      <w:r w:rsidR="000320B9">
        <w:rPr>
          <w:rFonts w:ascii="Times New Roman" w:hAnsi="Times New Roman" w:cs="Times New Roman"/>
          <w:sz w:val="24"/>
          <w:szCs w:val="24"/>
          <w:lang w:val="hu-HU"/>
        </w:rPr>
        <w:t>szerre, teljes összegben kifizetni, az építési földterület elidegenítéséről szóló szerződés megkötésének napjától számított 30 napon belül vagy legtöbb 30 havi részletben, előírt pénzügyi biztosíték nyújtása mellett.</w:t>
      </w:r>
    </w:p>
    <w:p w14:paraId="6F0FBE8E" w14:textId="370D211A" w:rsidR="000320B9" w:rsidRDefault="000320B9" w:rsidP="000320B9">
      <w:pPr>
        <w:jc w:val="center"/>
        <w:rPr>
          <w:rFonts w:ascii="Times New Roman" w:hAnsi="Times New Roman" w:cs="Times New Roman"/>
          <w:sz w:val="24"/>
          <w:szCs w:val="24"/>
          <w:lang w:val="hu-HU"/>
        </w:rPr>
      </w:pPr>
      <w:r>
        <w:rPr>
          <w:rFonts w:ascii="Times New Roman" w:hAnsi="Times New Roman" w:cs="Times New Roman"/>
          <w:sz w:val="24"/>
          <w:szCs w:val="24"/>
          <w:lang w:val="hu-HU"/>
        </w:rPr>
        <w:t>IV.</w:t>
      </w:r>
    </w:p>
    <w:p w14:paraId="0DBBB744" w14:textId="0C1366C6" w:rsidR="000320B9" w:rsidRDefault="000320B9" w:rsidP="000320B9">
      <w:pPr>
        <w:jc w:val="both"/>
        <w:rPr>
          <w:rFonts w:ascii="Times New Roman" w:hAnsi="Times New Roman" w:cs="Times New Roman"/>
          <w:sz w:val="24"/>
          <w:szCs w:val="24"/>
          <w:lang w:val="hu-HU"/>
        </w:rPr>
      </w:pPr>
      <w:r>
        <w:rPr>
          <w:rFonts w:ascii="Times New Roman" w:hAnsi="Times New Roman" w:cs="Times New Roman"/>
          <w:sz w:val="24"/>
          <w:szCs w:val="24"/>
          <w:lang w:val="hu-HU"/>
        </w:rPr>
        <w:t xml:space="preserve">A Mezőgazdasági földterületről szóló törvény rendelkezései és a Tervezésről és kiépítésről szóló törvény 88. szakasza alapján a Vevő, befektetői minősítésben köteles kifizetni a mezőgazdasági földterület rendeltetésének megváltoztatását terhelő illetéket, amelynek mértékét külön </w:t>
      </w:r>
      <w:r w:rsidR="00580786">
        <w:rPr>
          <w:rFonts w:ascii="Times New Roman" w:hAnsi="Times New Roman" w:cs="Times New Roman"/>
          <w:sz w:val="24"/>
          <w:szCs w:val="24"/>
          <w:lang w:val="hu-HU"/>
        </w:rPr>
        <w:t>Határozatban</w:t>
      </w:r>
      <w:r>
        <w:rPr>
          <w:rFonts w:ascii="Times New Roman" w:hAnsi="Times New Roman" w:cs="Times New Roman"/>
          <w:sz w:val="24"/>
          <w:szCs w:val="24"/>
          <w:lang w:val="hu-HU"/>
        </w:rPr>
        <w:t xml:space="preserve"> határozzák meg.</w:t>
      </w:r>
    </w:p>
    <w:p w14:paraId="51E5C3EC" w14:textId="740EEBAF" w:rsidR="000320B9" w:rsidRDefault="000E0355" w:rsidP="000E0355">
      <w:pPr>
        <w:jc w:val="center"/>
        <w:rPr>
          <w:rFonts w:ascii="Times New Roman" w:hAnsi="Times New Roman" w:cs="Times New Roman"/>
          <w:sz w:val="24"/>
          <w:szCs w:val="24"/>
          <w:lang w:val="hu-HU"/>
        </w:rPr>
      </w:pPr>
      <w:r>
        <w:rPr>
          <w:rFonts w:ascii="Times New Roman" w:hAnsi="Times New Roman" w:cs="Times New Roman"/>
          <w:sz w:val="24"/>
          <w:szCs w:val="24"/>
          <w:lang w:val="hu-HU"/>
        </w:rPr>
        <w:t>V.</w:t>
      </w:r>
    </w:p>
    <w:p w14:paraId="7B748F4A" w14:textId="631F4021" w:rsidR="000E0355" w:rsidRDefault="000E0355" w:rsidP="000E0355">
      <w:pPr>
        <w:jc w:val="both"/>
        <w:rPr>
          <w:rFonts w:ascii="Times New Roman" w:hAnsi="Times New Roman" w:cs="Times New Roman"/>
          <w:sz w:val="24"/>
          <w:szCs w:val="24"/>
          <w:lang w:val="hu-HU"/>
        </w:rPr>
      </w:pPr>
      <w:r>
        <w:rPr>
          <w:rFonts w:ascii="Times New Roman" w:hAnsi="Times New Roman" w:cs="Times New Roman"/>
          <w:sz w:val="24"/>
          <w:szCs w:val="24"/>
          <w:lang w:val="hu-HU"/>
        </w:rPr>
        <w:t>A Vevő kötelezettséget vállal, hogy a megvásárolt földterületet objektum kiépítésének rendeltetésére alakítsa át, a szerződés megkötésének napjától számított 3 éven belül. Amennyiben a Vevő ezen határidőn a földterületet nem alakítja át erre a rendeltetésre, vagy nem azon rendeltetés céljára használja, amiért eladásra került, fennállnak az építési földterület elidegenítéséről szóló szerződés felbontásához szükséges feltételek. Ebben az esetben a Vevőnek nincs joga azon eszközök visszaigénylésére, amelyet garancia alapon fizetett be az építési földterület elidegenítésére irányuló eljárás</w:t>
      </w:r>
      <w:r w:rsidR="00C858E4">
        <w:rPr>
          <w:rFonts w:ascii="Times New Roman" w:hAnsi="Times New Roman" w:cs="Times New Roman"/>
          <w:sz w:val="24"/>
          <w:szCs w:val="24"/>
          <w:lang w:val="hu-HU"/>
        </w:rPr>
        <w:t>ban való részvétel címén.</w:t>
      </w:r>
    </w:p>
    <w:p w14:paraId="7CFDD084" w14:textId="4DED6325" w:rsidR="00C858E4" w:rsidRDefault="00C858E4" w:rsidP="00C858E4">
      <w:pPr>
        <w:jc w:val="center"/>
        <w:rPr>
          <w:rFonts w:ascii="Times New Roman" w:hAnsi="Times New Roman" w:cs="Times New Roman"/>
          <w:sz w:val="24"/>
          <w:szCs w:val="24"/>
          <w:lang w:val="hu-HU"/>
        </w:rPr>
      </w:pPr>
      <w:r>
        <w:rPr>
          <w:rFonts w:ascii="Times New Roman" w:hAnsi="Times New Roman" w:cs="Times New Roman"/>
          <w:sz w:val="24"/>
          <w:szCs w:val="24"/>
          <w:lang w:val="hu-HU"/>
        </w:rPr>
        <w:t>VI.</w:t>
      </w:r>
    </w:p>
    <w:p w14:paraId="08C5BAF3" w14:textId="525462F0" w:rsidR="00C858E4" w:rsidRDefault="00C858E4" w:rsidP="00C858E4">
      <w:pPr>
        <w:jc w:val="both"/>
        <w:rPr>
          <w:rFonts w:ascii="Times New Roman" w:hAnsi="Times New Roman" w:cs="Times New Roman"/>
          <w:sz w:val="24"/>
          <w:szCs w:val="24"/>
          <w:lang w:val="hu-HU"/>
        </w:rPr>
      </w:pPr>
      <w:r>
        <w:rPr>
          <w:rFonts w:ascii="Times New Roman" w:hAnsi="Times New Roman" w:cs="Times New Roman"/>
          <w:sz w:val="24"/>
          <w:szCs w:val="24"/>
          <w:lang w:val="hu-HU"/>
        </w:rPr>
        <w:lastRenderedPageBreak/>
        <w:t xml:space="preserve">Az építési földterület elidegenítésére irányuló eljárást nyilvános hirdetés alapján történő zárt írásbeli ajánlatok összegyűjtése által bonyolítják le, az Építési földterület elidegenítéséről és bérbeadásáról szóló határozatban („Óbecse Község Hivatalos Lapja”, 9/2010, 8/2015, 20/2016, 4/2017, 19/2017 és 3/2018) előírt módon, és az ezen határozatban előírt feltételeknek megfelelően. A nyilvános hirdetés a jelen </w:t>
      </w:r>
      <w:r w:rsidR="0099508C">
        <w:rPr>
          <w:rFonts w:ascii="Times New Roman" w:hAnsi="Times New Roman" w:cs="Times New Roman"/>
          <w:sz w:val="24"/>
          <w:szCs w:val="24"/>
          <w:lang w:val="hu-HU"/>
        </w:rPr>
        <w:t>határozat</w:t>
      </w:r>
      <w:r>
        <w:rPr>
          <w:rFonts w:ascii="Times New Roman" w:hAnsi="Times New Roman" w:cs="Times New Roman"/>
          <w:sz w:val="24"/>
          <w:szCs w:val="24"/>
          <w:lang w:val="hu-HU"/>
        </w:rPr>
        <w:t xml:space="preserve"> szerves részét képezi.</w:t>
      </w:r>
    </w:p>
    <w:p w14:paraId="092C41A9" w14:textId="69FB0901" w:rsidR="00C858E4" w:rsidRDefault="00C858E4" w:rsidP="00C858E4">
      <w:pPr>
        <w:jc w:val="both"/>
        <w:rPr>
          <w:rFonts w:ascii="Times New Roman" w:hAnsi="Times New Roman" w:cs="Times New Roman"/>
          <w:sz w:val="24"/>
          <w:szCs w:val="24"/>
          <w:lang w:val="hu-HU"/>
        </w:rPr>
      </w:pPr>
      <w:r>
        <w:rPr>
          <w:rFonts w:ascii="Times New Roman" w:hAnsi="Times New Roman" w:cs="Times New Roman"/>
          <w:sz w:val="24"/>
          <w:szCs w:val="24"/>
          <w:lang w:val="hu-HU"/>
        </w:rPr>
        <w:t xml:space="preserve">A nyilvános hirdetést a Vagyoni-jogi részleg </w:t>
      </w:r>
      <w:r w:rsidR="002F6A7A">
        <w:rPr>
          <w:rFonts w:ascii="Times New Roman" w:hAnsi="Times New Roman" w:cs="Times New Roman"/>
          <w:sz w:val="24"/>
          <w:szCs w:val="24"/>
          <w:lang w:val="hu-HU"/>
        </w:rPr>
        <w:t>teszi közzé</w:t>
      </w:r>
      <w:r>
        <w:rPr>
          <w:rFonts w:ascii="Times New Roman" w:hAnsi="Times New Roman" w:cs="Times New Roman"/>
          <w:sz w:val="24"/>
          <w:szCs w:val="24"/>
          <w:lang w:val="hu-HU"/>
        </w:rPr>
        <w:t>, amely Óbecse Község köztulajdonában lévő építési földterületek elidegenítésére irányuló eljárásában minden szakmai és adminisztratív teendőt elvégez.</w:t>
      </w:r>
    </w:p>
    <w:p w14:paraId="4ECC1F1C" w14:textId="60C78456" w:rsidR="00C858E4" w:rsidRDefault="00C858E4" w:rsidP="00C858E4">
      <w:pPr>
        <w:jc w:val="center"/>
        <w:rPr>
          <w:rFonts w:ascii="Times New Roman" w:hAnsi="Times New Roman" w:cs="Times New Roman"/>
          <w:sz w:val="24"/>
          <w:szCs w:val="24"/>
          <w:lang w:val="hu-HU"/>
        </w:rPr>
      </w:pPr>
      <w:r>
        <w:rPr>
          <w:rFonts w:ascii="Times New Roman" w:hAnsi="Times New Roman" w:cs="Times New Roman"/>
          <w:sz w:val="24"/>
          <w:szCs w:val="24"/>
          <w:lang w:val="hu-HU"/>
        </w:rPr>
        <w:t>VII.</w:t>
      </w:r>
    </w:p>
    <w:p w14:paraId="612CC23D" w14:textId="4627E90C" w:rsidR="00C858E4" w:rsidRDefault="00C858E4" w:rsidP="00C858E4">
      <w:pPr>
        <w:jc w:val="both"/>
        <w:rPr>
          <w:rFonts w:ascii="Times New Roman" w:hAnsi="Times New Roman" w:cs="Times New Roman"/>
          <w:sz w:val="24"/>
          <w:szCs w:val="24"/>
          <w:lang w:val="hu-HU"/>
        </w:rPr>
      </w:pPr>
      <w:r>
        <w:rPr>
          <w:rFonts w:ascii="Times New Roman" w:hAnsi="Times New Roman" w:cs="Times New Roman"/>
          <w:sz w:val="24"/>
          <w:szCs w:val="24"/>
          <w:lang w:val="hu-HU"/>
        </w:rPr>
        <w:t>Az Óbecse Község köztulajdonában lévő építési földterület elidegenítésére irányuló eljárást az Óbecse Község Képviselő – testülete által megalakított Bizottság</w:t>
      </w:r>
      <w:r w:rsidR="002F6A7A">
        <w:rPr>
          <w:rFonts w:ascii="Times New Roman" w:hAnsi="Times New Roman" w:cs="Times New Roman"/>
          <w:sz w:val="24"/>
          <w:szCs w:val="24"/>
          <w:lang w:val="hu-HU"/>
        </w:rPr>
        <w:t xml:space="preserve"> bonyolítja le.</w:t>
      </w:r>
    </w:p>
    <w:p w14:paraId="04244DE6" w14:textId="06748FE2" w:rsidR="002F6A7A" w:rsidRDefault="002F6A7A" w:rsidP="002F6A7A">
      <w:pPr>
        <w:jc w:val="center"/>
        <w:rPr>
          <w:rFonts w:ascii="Times New Roman" w:hAnsi="Times New Roman" w:cs="Times New Roman"/>
          <w:sz w:val="24"/>
          <w:szCs w:val="24"/>
          <w:lang w:val="hu-HU"/>
        </w:rPr>
      </w:pPr>
      <w:r>
        <w:rPr>
          <w:rFonts w:ascii="Times New Roman" w:hAnsi="Times New Roman" w:cs="Times New Roman"/>
          <w:sz w:val="24"/>
          <w:szCs w:val="24"/>
          <w:lang w:val="hu-HU"/>
        </w:rPr>
        <w:t>VIII.</w:t>
      </w:r>
    </w:p>
    <w:p w14:paraId="40C08E65" w14:textId="699DE0EF" w:rsidR="002F6A7A" w:rsidRDefault="002F6A7A" w:rsidP="002F6A7A">
      <w:pPr>
        <w:rPr>
          <w:rFonts w:ascii="Times New Roman" w:hAnsi="Times New Roman" w:cs="Times New Roman"/>
          <w:sz w:val="24"/>
          <w:szCs w:val="24"/>
          <w:lang w:val="hu-HU"/>
        </w:rPr>
      </w:pPr>
      <w:r>
        <w:rPr>
          <w:rFonts w:ascii="Times New Roman" w:hAnsi="Times New Roman" w:cs="Times New Roman"/>
          <w:sz w:val="24"/>
          <w:szCs w:val="24"/>
          <w:lang w:val="hu-HU"/>
        </w:rPr>
        <w:t xml:space="preserve">Jelen </w:t>
      </w:r>
      <w:r w:rsidR="0099508C">
        <w:rPr>
          <w:rFonts w:ascii="Times New Roman" w:hAnsi="Times New Roman" w:cs="Times New Roman"/>
          <w:sz w:val="24"/>
          <w:szCs w:val="24"/>
          <w:lang w:val="hu-HU"/>
        </w:rPr>
        <w:t>határozat</w:t>
      </w:r>
      <w:r>
        <w:rPr>
          <w:rFonts w:ascii="Times New Roman" w:hAnsi="Times New Roman" w:cs="Times New Roman"/>
          <w:sz w:val="24"/>
          <w:szCs w:val="24"/>
          <w:lang w:val="hu-HU"/>
        </w:rPr>
        <w:t xml:space="preserve"> meg fog jelenni „Óbecse Község Hivatalos Lapjában”.</w:t>
      </w:r>
    </w:p>
    <w:p w14:paraId="4BB94BB9" w14:textId="080713BB" w:rsidR="002F6A7A" w:rsidRDefault="002F6A7A" w:rsidP="002F6A7A">
      <w:pPr>
        <w:jc w:val="center"/>
        <w:rPr>
          <w:rFonts w:ascii="Times New Roman" w:hAnsi="Times New Roman" w:cs="Times New Roman"/>
          <w:sz w:val="24"/>
          <w:szCs w:val="24"/>
          <w:lang w:val="hu-HU"/>
        </w:rPr>
      </w:pPr>
      <w:r>
        <w:rPr>
          <w:rFonts w:ascii="Times New Roman" w:hAnsi="Times New Roman" w:cs="Times New Roman"/>
          <w:sz w:val="24"/>
          <w:szCs w:val="24"/>
          <w:lang w:val="hu-HU"/>
        </w:rPr>
        <w:t>I n d o k o l á s</w:t>
      </w:r>
    </w:p>
    <w:p w14:paraId="583C2B38" w14:textId="34C59F00" w:rsidR="00331B08" w:rsidRDefault="00331B08" w:rsidP="00331B08">
      <w:pPr>
        <w:jc w:val="both"/>
        <w:rPr>
          <w:rFonts w:ascii="Times New Roman" w:hAnsi="Times New Roman" w:cs="Times New Roman"/>
          <w:sz w:val="24"/>
          <w:szCs w:val="24"/>
          <w:lang w:val="hu-HU"/>
        </w:rPr>
      </w:pPr>
      <w:r>
        <w:rPr>
          <w:rFonts w:ascii="Times New Roman" w:hAnsi="Times New Roman" w:cs="Times New Roman"/>
          <w:sz w:val="24"/>
          <w:szCs w:val="24"/>
          <w:lang w:val="hu-HU"/>
        </w:rPr>
        <w:t>A Városrendezési, Építészet, Kommunális, Vagyonjogi, Közlekedési és Felügyeleti Ügyosztály - Vagyoni-jogi részleg, a Tervezésről és kiépítésről szóló törvény („Szerb Köztársaság Hivatalos Közlönye”, 72/09, 81/09, 64/10, 24/11, 121/12, 42/13, 50/13, 98/13, 132/14, 145/14, 83/18, 31/19, 37/19 és 9/20) 99. szakasza és az Építési földterület elidegenítéséről és bérbeadásáról szóló határozat („Óbecse Község Hivatalos Lapja”, 9/2010, 8/2015, 20/2016, 4/2017, 19/2017 és 3/2018) 9. szakasza alapján benyújtotta kezdeményezését</w:t>
      </w:r>
      <w:r w:rsidRPr="00331B08">
        <w:rPr>
          <w:rFonts w:ascii="Times New Roman" w:hAnsi="Times New Roman" w:cs="Times New Roman"/>
          <w:sz w:val="24"/>
          <w:szCs w:val="24"/>
          <w:lang w:val="hu-HU"/>
        </w:rPr>
        <w:t xml:space="preserve"> </w:t>
      </w:r>
      <w:r>
        <w:rPr>
          <w:rFonts w:ascii="Times New Roman" w:hAnsi="Times New Roman" w:cs="Times New Roman"/>
          <w:sz w:val="24"/>
          <w:szCs w:val="24"/>
          <w:lang w:val="hu-HU"/>
        </w:rPr>
        <w:t>az  Óbecse Község köztulajdonában lévő építési földterület elidegenítésére vonatkozó eljárás</w:t>
      </w:r>
      <w:r w:rsidR="00E97042">
        <w:rPr>
          <w:rFonts w:ascii="Times New Roman" w:hAnsi="Times New Roman" w:cs="Times New Roman"/>
          <w:sz w:val="24"/>
          <w:szCs w:val="24"/>
          <w:lang w:val="hu-HU"/>
        </w:rPr>
        <w:t xml:space="preserve"> megindítására,</w:t>
      </w:r>
      <w:r>
        <w:rPr>
          <w:rFonts w:ascii="Times New Roman" w:hAnsi="Times New Roman" w:cs="Times New Roman"/>
          <w:sz w:val="24"/>
          <w:szCs w:val="24"/>
          <w:lang w:val="hu-HU"/>
        </w:rPr>
        <w:t xml:space="preserve"> amelynek tárgya építészeti körzetben található építési földterület, amely Óbecsén található </w:t>
      </w:r>
      <w:r w:rsidR="00BC5C08">
        <w:rPr>
          <w:rFonts w:ascii="Times New Roman" w:hAnsi="Times New Roman" w:cs="Times New Roman"/>
          <w:sz w:val="24"/>
          <w:szCs w:val="24"/>
          <w:lang w:val="hu-HU"/>
        </w:rPr>
        <w:t>munkazóna és komplexumok</w:t>
      </w:r>
      <w:r>
        <w:rPr>
          <w:rFonts w:ascii="Times New Roman" w:hAnsi="Times New Roman" w:cs="Times New Roman"/>
          <w:sz w:val="24"/>
          <w:szCs w:val="24"/>
          <w:lang w:val="hu-HU"/>
        </w:rPr>
        <w:t xml:space="preserve"> zónájában:</w:t>
      </w:r>
    </w:p>
    <w:p w14:paraId="4601CC17" w14:textId="5AC2F288" w:rsidR="00024064" w:rsidRDefault="00024064" w:rsidP="00E97042">
      <w:pPr>
        <w:jc w:val="both"/>
        <w:rPr>
          <w:rFonts w:ascii="Times New Roman" w:hAnsi="Times New Roman" w:cs="Times New Roman"/>
          <w:sz w:val="24"/>
          <w:szCs w:val="24"/>
          <w:lang w:val="hu-HU"/>
        </w:rPr>
      </w:pPr>
      <w:r>
        <w:rPr>
          <w:rFonts w:ascii="Times New Roman" w:hAnsi="Times New Roman" w:cs="Times New Roman"/>
          <w:sz w:val="24"/>
          <w:szCs w:val="24"/>
          <w:lang w:val="hu-HU"/>
        </w:rPr>
        <w:t xml:space="preserve">Óbecsei K.K. 8047/4 – es hrsz. parcellája, városi építési földterület, </w:t>
      </w:r>
      <w:r>
        <w:rPr>
          <w:rFonts w:ascii="Times New Roman" w:hAnsi="Times New Roman" w:cs="Times New Roman"/>
          <w:sz w:val="24"/>
          <w:szCs w:val="24"/>
        </w:rPr>
        <w:t>57 a 00 m2 területű építési parcella</w:t>
      </w:r>
      <w:r>
        <w:rPr>
          <w:rFonts w:ascii="Times New Roman" w:hAnsi="Times New Roman" w:cs="Times New Roman"/>
          <w:sz w:val="24"/>
          <w:szCs w:val="24"/>
          <w:lang w:val="hu-HU"/>
        </w:rPr>
        <w:t>, amely az Óbecsei K.K. 14521 – es sz. ingatlanlapjába került bejegyzésre a KFH Óbecsei Ingatlan – nyilvántartási Szolgálatánál.</w:t>
      </w:r>
    </w:p>
    <w:p w14:paraId="7957D2DB" w14:textId="7BD7F41F" w:rsidR="00E97042" w:rsidRDefault="00E97042" w:rsidP="00E97042">
      <w:pPr>
        <w:jc w:val="both"/>
        <w:rPr>
          <w:rFonts w:ascii="Times New Roman" w:hAnsi="Times New Roman" w:cs="Times New Roman"/>
          <w:sz w:val="24"/>
          <w:szCs w:val="24"/>
          <w:lang w:val="hu-HU"/>
        </w:rPr>
      </w:pPr>
      <w:r>
        <w:rPr>
          <w:rFonts w:ascii="Times New Roman" w:hAnsi="Times New Roman" w:cs="Times New Roman"/>
          <w:sz w:val="24"/>
          <w:szCs w:val="24"/>
          <w:lang w:val="hu-HU"/>
        </w:rPr>
        <w:t>A Benyújtott kezdeményezéshez mellékelte az Óbecse Község köztulajdonában lévő építési földterület elidegenítésére vonatkozó eljárás megindításáról</w:t>
      </w:r>
      <w:r w:rsidR="00BC5C08">
        <w:rPr>
          <w:rFonts w:ascii="Times New Roman" w:hAnsi="Times New Roman" w:cs="Times New Roman"/>
          <w:sz w:val="24"/>
          <w:szCs w:val="24"/>
          <w:lang w:val="hu-HU"/>
        </w:rPr>
        <w:t xml:space="preserve"> szóló </w:t>
      </w:r>
      <w:r w:rsidR="0099508C">
        <w:rPr>
          <w:rFonts w:ascii="Times New Roman" w:hAnsi="Times New Roman" w:cs="Times New Roman"/>
          <w:sz w:val="24"/>
          <w:szCs w:val="24"/>
          <w:lang w:val="hu-HU"/>
        </w:rPr>
        <w:t>határozat</w:t>
      </w:r>
      <w:r w:rsidR="00BC5C08">
        <w:rPr>
          <w:rFonts w:ascii="Times New Roman" w:hAnsi="Times New Roman" w:cs="Times New Roman"/>
          <w:sz w:val="24"/>
          <w:szCs w:val="24"/>
          <w:lang w:val="hu-HU"/>
        </w:rPr>
        <w:t xml:space="preserve"> tervezetét</w:t>
      </w:r>
      <w:r w:rsidR="00355877">
        <w:rPr>
          <w:rFonts w:ascii="Times New Roman" w:hAnsi="Times New Roman" w:cs="Times New Roman"/>
          <w:sz w:val="24"/>
          <w:szCs w:val="24"/>
          <w:lang w:val="hu-HU"/>
        </w:rPr>
        <w:t>,</w:t>
      </w:r>
      <w:r w:rsidR="00BC5C08">
        <w:rPr>
          <w:rFonts w:ascii="Times New Roman" w:hAnsi="Times New Roman" w:cs="Times New Roman"/>
          <w:sz w:val="24"/>
          <w:szCs w:val="24"/>
          <w:lang w:val="hu-HU"/>
        </w:rPr>
        <w:t xml:space="preserve"> a</w:t>
      </w:r>
      <w:r w:rsidR="00355877">
        <w:rPr>
          <w:rFonts w:ascii="Times New Roman" w:hAnsi="Times New Roman" w:cs="Times New Roman"/>
          <w:sz w:val="24"/>
          <w:szCs w:val="24"/>
          <w:lang w:val="hu-HU"/>
        </w:rPr>
        <w:t xml:space="preserve"> SZK KFI </w:t>
      </w:r>
      <w:r w:rsidR="00BC5C08">
        <w:rPr>
          <w:rFonts w:ascii="Times New Roman" w:hAnsi="Times New Roman" w:cs="Times New Roman"/>
          <w:sz w:val="24"/>
          <w:szCs w:val="24"/>
          <w:lang w:val="hu-HU"/>
        </w:rPr>
        <w:t>parcellára vonatkozó adatait</w:t>
      </w:r>
      <w:r w:rsidR="00355877">
        <w:rPr>
          <w:rFonts w:ascii="Times New Roman" w:hAnsi="Times New Roman" w:cs="Times New Roman"/>
          <w:sz w:val="24"/>
          <w:szCs w:val="24"/>
          <w:lang w:val="hu-HU"/>
        </w:rPr>
        <w:t xml:space="preserve"> és az Adóhivatal becslését.</w:t>
      </w:r>
    </w:p>
    <w:p w14:paraId="635D907D" w14:textId="389EE5F3" w:rsidR="00355877" w:rsidRDefault="00355877" w:rsidP="00E97042">
      <w:pPr>
        <w:jc w:val="both"/>
        <w:rPr>
          <w:rFonts w:ascii="Times New Roman" w:hAnsi="Times New Roman" w:cs="Times New Roman"/>
          <w:sz w:val="24"/>
          <w:szCs w:val="24"/>
          <w:lang w:val="hu-HU"/>
        </w:rPr>
      </w:pPr>
      <w:r>
        <w:rPr>
          <w:rFonts w:ascii="Times New Roman" w:hAnsi="Times New Roman" w:cs="Times New Roman"/>
          <w:sz w:val="24"/>
          <w:szCs w:val="24"/>
          <w:lang w:val="hu-HU"/>
        </w:rPr>
        <w:t xml:space="preserve">Óbecse Község Községi Tanács a </w:t>
      </w:r>
      <w:r w:rsidR="00BC5C08">
        <w:rPr>
          <w:rFonts w:ascii="Times New Roman" w:hAnsi="Times New Roman" w:cs="Times New Roman"/>
          <w:sz w:val="24"/>
          <w:szCs w:val="24"/>
          <w:lang w:val="hu-HU"/>
        </w:rPr>
        <w:t>__________</w:t>
      </w:r>
      <w:r>
        <w:rPr>
          <w:rFonts w:ascii="Times New Roman" w:hAnsi="Times New Roman" w:cs="Times New Roman"/>
          <w:sz w:val="24"/>
          <w:szCs w:val="24"/>
          <w:lang w:val="hu-HU"/>
        </w:rPr>
        <w:t xml:space="preserve"> – én megtartott </w:t>
      </w:r>
      <w:r w:rsidR="00BC5C08">
        <w:rPr>
          <w:rFonts w:ascii="Times New Roman" w:hAnsi="Times New Roman" w:cs="Times New Roman"/>
          <w:sz w:val="24"/>
          <w:szCs w:val="24"/>
          <w:lang w:val="hu-HU"/>
        </w:rPr>
        <w:t>_______</w:t>
      </w:r>
      <w:r>
        <w:rPr>
          <w:rFonts w:ascii="Times New Roman" w:hAnsi="Times New Roman" w:cs="Times New Roman"/>
          <w:sz w:val="24"/>
          <w:szCs w:val="24"/>
          <w:lang w:val="hu-HU"/>
        </w:rPr>
        <w:t xml:space="preserve">. ülésén, a Vagyoni-jogi osztály kezdeményezésének elfogadása által megállapította az Óbecse Község köztulajdonában lévő építési földterület elidegenítésére vonatkozó eljárás megindításáról szóló </w:t>
      </w:r>
      <w:r w:rsidR="0099508C">
        <w:rPr>
          <w:rFonts w:ascii="Times New Roman" w:hAnsi="Times New Roman" w:cs="Times New Roman"/>
          <w:sz w:val="24"/>
          <w:szCs w:val="24"/>
          <w:lang w:val="hu-HU"/>
        </w:rPr>
        <w:t>határozat</w:t>
      </w:r>
      <w:r>
        <w:rPr>
          <w:rFonts w:ascii="Times New Roman" w:hAnsi="Times New Roman" w:cs="Times New Roman"/>
          <w:sz w:val="24"/>
          <w:szCs w:val="24"/>
          <w:lang w:val="hu-HU"/>
        </w:rPr>
        <w:t xml:space="preserve"> és az Óbecse Község köztulajdonában lévő építési földterület elidegenítése ügyében tett ajánlatok összegyűjtésére vonatkozó hirdetés javaslatát, majd a javaslatokat megvitatás és döntéshozatal céljából továbbküldte Óbecse Község Képviselő – testületének.</w:t>
      </w:r>
    </w:p>
    <w:p w14:paraId="0796C1CE" w14:textId="1398D14F" w:rsidR="00B5045D" w:rsidRDefault="00B5045D" w:rsidP="00E97042">
      <w:pPr>
        <w:jc w:val="both"/>
        <w:rPr>
          <w:rFonts w:ascii="Times New Roman" w:hAnsi="Times New Roman" w:cs="Times New Roman"/>
          <w:sz w:val="24"/>
          <w:szCs w:val="24"/>
          <w:lang w:val="hu-HU"/>
        </w:rPr>
      </w:pPr>
      <w:r>
        <w:rPr>
          <w:rFonts w:ascii="Times New Roman" w:hAnsi="Times New Roman" w:cs="Times New Roman"/>
          <w:sz w:val="24"/>
          <w:szCs w:val="24"/>
          <w:lang w:val="hu-HU"/>
        </w:rPr>
        <w:t xml:space="preserve">Az Építési földterület elidegenítéséről és bérbeadásáról szóló határozat 9. szakaszának 2. bekezdése alapján </w:t>
      </w:r>
      <w:r w:rsidR="0004773F">
        <w:rPr>
          <w:rFonts w:ascii="Times New Roman" w:hAnsi="Times New Roman" w:cs="Times New Roman"/>
          <w:sz w:val="24"/>
          <w:szCs w:val="24"/>
          <w:lang w:val="hu-HU"/>
        </w:rPr>
        <w:t xml:space="preserve">az köztulajdonban lévő építési terület elidegenítésre, cseréjére és bérbeadására </w:t>
      </w:r>
      <w:r w:rsidR="0004773F">
        <w:rPr>
          <w:rFonts w:ascii="Times New Roman" w:hAnsi="Times New Roman" w:cs="Times New Roman"/>
          <w:sz w:val="24"/>
          <w:szCs w:val="24"/>
          <w:lang w:val="hu-HU"/>
        </w:rPr>
        <w:lastRenderedPageBreak/>
        <w:t xml:space="preserve">vonatkozó eljárás megindításáról szóló </w:t>
      </w:r>
      <w:r w:rsidR="0099508C">
        <w:rPr>
          <w:rFonts w:ascii="Times New Roman" w:hAnsi="Times New Roman" w:cs="Times New Roman"/>
          <w:sz w:val="24"/>
          <w:szCs w:val="24"/>
          <w:lang w:val="hu-HU"/>
        </w:rPr>
        <w:t>határozatot</w:t>
      </w:r>
      <w:r w:rsidR="0004773F">
        <w:rPr>
          <w:rFonts w:ascii="Times New Roman" w:hAnsi="Times New Roman" w:cs="Times New Roman"/>
          <w:sz w:val="24"/>
          <w:szCs w:val="24"/>
          <w:lang w:val="hu-HU"/>
        </w:rPr>
        <w:t xml:space="preserve"> és a nyilvános árverést vagy írásbeli ajánlatok összegyűjtését lebonyolításáról szóló hirdetés szövegét, a közvetlen alkut eseteit kivéve, Óbecse Község Képviselő – testülete hozza meg az Óbecse Község Községi Tanácsának javaslata alapján.</w:t>
      </w:r>
    </w:p>
    <w:p w14:paraId="70BA57EA" w14:textId="1619F177" w:rsidR="0004773F" w:rsidRDefault="0004773F" w:rsidP="00E97042">
      <w:pPr>
        <w:jc w:val="both"/>
        <w:rPr>
          <w:rFonts w:ascii="Times New Roman" w:hAnsi="Times New Roman" w:cs="Times New Roman"/>
          <w:sz w:val="24"/>
          <w:szCs w:val="24"/>
          <w:lang w:val="hu-HU"/>
        </w:rPr>
      </w:pPr>
      <w:r>
        <w:rPr>
          <w:rFonts w:ascii="Times New Roman" w:hAnsi="Times New Roman" w:cs="Times New Roman"/>
          <w:sz w:val="24"/>
          <w:szCs w:val="24"/>
          <w:lang w:val="hu-HU"/>
        </w:rPr>
        <w:t>Óbecse Község Képv</w:t>
      </w:r>
      <w:r w:rsidR="0099508C">
        <w:rPr>
          <w:rFonts w:ascii="Times New Roman" w:hAnsi="Times New Roman" w:cs="Times New Roman"/>
          <w:sz w:val="24"/>
          <w:szCs w:val="24"/>
          <w:lang w:val="hu-HU"/>
        </w:rPr>
        <w:t>iselő – testülete megvitatta a határozatra</w:t>
      </w:r>
      <w:r>
        <w:rPr>
          <w:rFonts w:ascii="Times New Roman" w:hAnsi="Times New Roman" w:cs="Times New Roman"/>
          <w:sz w:val="24"/>
          <w:szCs w:val="24"/>
          <w:lang w:val="hu-HU"/>
        </w:rPr>
        <w:t xml:space="preserve"> és a hirdetésre vonatkozó javaslatot és a fentiek alapján, arra való tekintettel, hogy fennállnak a törvényes feltételek, a rendelkező rész szerinti </w:t>
      </w:r>
      <w:r w:rsidR="0099508C">
        <w:rPr>
          <w:rFonts w:ascii="Times New Roman" w:hAnsi="Times New Roman" w:cs="Times New Roman"/>
          <w:sz w:val="24"/>
          <w:szCs w:val="24"/>
          <w:lang w:val="hu-HU"/>
        </w:rPr>
        <w:t>határozatot</w:t>
      </w:r>
      <w:r>
        <w:rPr>
          <w:rFonts w:ascii="Times New Roman" w:hAnsi="Times New Roman" w:cs="Times New Roman"/>
          <w:sz w:val="24"/>
          <w:szCs w:val="24"/>
          <w:lang w:val="hu-HU"/>
        </w:rPr>
        <w:t xml:space="preserve"> hozta meg.</w:t>
      </w:r>
    </w:p>
    <w:p w14:paraId="760CB557" w14:textId="77777777" w:rsidR="00A51EC7" w:rsidRDefault="00A51EC7" w:rsidP="00A51EC7">
      <w:pPr>
        <w:contextualSpacing/>
        <w:jc w:val="both"/>
        <w:rPr>
          <w:rFonts w:ascii="Times New Roman" w:hAnsi="Times New Roman" w:cs="Times New Roman"/>
          <w:sz w:val="24"/>
          <w:szCs w:val="24"/>
          <w:lang w:val="hu-HU"/>
        </w:rPr>
      </w:pPr>
      <w:r>
        <w:rPr>
          <w:rFonts w:ascii="Times New Roman" w:hAnsi="Times New Roman" w:cs="Times New Roman"/>
          <w:sz w:val="24"/>
          <w:szCs w:val="24"/>
          <w:lang w:val="hu-HU"/>
        </w:rPr>
        <w:t>Szerb Köztársaság</w:t>
      </w:r>
    </w:p>
    <w:p w14:paraId="6095C5DC" w14:textId="62945461" w:rsidR="00A51EC7" w:rsidRDefault="00A51EC7" w:rsidP="00A51EC7">
      <w:pPr>
        <w:contextualSpacing/>
        <w:rPr>
          <w:rFonts w:ascii="Times New Roman" w:hAnsi="Times New Roman" w:cs="Times New Roman"/>
          <w:sz w:val="24"/>
          <w:szCs w:val="24"/>
          <w:lang w:val="hu-HU"/>
        </w:rPr>
      </w:pPr>
      <w:r>
        <w:rPr>
          <w:rFonts w:ascii="Times New Roman" w:hAnsi="Times New Roman" w:cs="Times New Roman"/>
          <w:sz w:val="24"/>
          <w:szCs w:val="24"/>
          <w:lang w:val="hu-HU"/>
        </w:rPr>
        <w:t>Vajdaság Autonóm Tartomány</w:t>
      </w:r>
      <w:r>
        <w:rPr>
          <w:rFonts w:ascii="Times New Roman" w:hAnsi="Times New Roman" w:cs="Times New Roman"/>
          <w:sz w:val="24"/>
          <w:szCs w:val="24"/>
          <w:lang w:val="hu-HU"/>
        </w:rPr>
        <w:tab/>
        <w:t xml:space="preserve">                                                               </w:t>
      </w:r>
    </w:p>
    <w:p w14:paraId="6CD4817B" w14:textId="76A993B4" w:rsidR="00A51EC7" w:rsidRDefault="00A51EC7" w:rsidP="00A51EC7">
      <w:pPr>
        <w:contextualSpacing/>
        <w:jc w:val="both"/>
        <w:rPr>
          <w:rFonts w:ascii="Times New Roman" w:hAnsi="Times New Roman" w:cs="Times New Roman"/>
          <w:sz w:val="24"/>
          <w:szCs w:val="24"/>
          <w:lang w:val="hu-HU"/>
        </w:rPr>
      </w:pPr>
      <w:r>
        <w:rPr>
          <w:rFonts w:ascii="Times New Roman" w:hAnsi="Times New Roman" w:cs="Times New Roman"/>
          <w:sz w:val="24"/>
          <w:szCs w:val="24"/>
          <w:lang w:val="hu-HU"/>
        </w:rPr>
        <w:t>Óbecse Község</w:t>
      </w:r>
      <w:r>
        <w:rPr>
          <w:rFonts w:ascii="Times New Roman" w:hAnsi="Times New Roman" w:cs="Times New Roman"/>
          <w:sz w:val="24"/>
          <w:szCs w:val="24"/>
          <w:lang w:val="hu-HU"/>
        </w:rPr>
        <w:tab/>
      </w:r>
      <w:r>
        <w:rPr>
          <w:rFonts w:ascii="Times New Roman" w:hAnsi="Times New Roman" w:cs="Times New Roman"/>
          <w:sz w:val="24"/>
          <w:szCs w:val="24"/>
          <w:lang w:val="hu-HU"/>
        </w:rPr>
        <w:tab/>
      </w:r>
      <w:r>
        <w:rPr>
          <w:rFonts w:ascii="Times New Roman" w:hAnsi="Times New Roman" w:cs="Times New Roman"/>
          <w:sz w:val="24"/>
          <w:szCs w:val="24"/>
          <w:lang w:val="hu-HU"/>
        </w:rPr>
        <w:tab/>
      </w:r>
      <w:r>
        <w:rPr>
          <w:rFonts w:ascii="Times New Roman" w:hAnsi="Times New Roman" w:cs="Times New Roman"/>
          <w:sz w:val="24"/>
          <w:szCs w:val="24"/>
          <w:lang w:val="hu-HU"/>
        </w:rPr>
        <w:tab/>
      </w:r>
      <w:r>
        <w:rPr>
          <w:rFonts w:ascii="Times New Roman" w:hAnsi="Times New Roman" w:cs="Times New Roman"/>
          <w:sz w:val="24"/>
          <w:szCs w:val="24"/>
          <w:lang w:val="hu-HU"/>
        </w:rPr>
        <w:tab/>
        <w:t xml:space="preserve">              Képviselő – testület elnöke</w:t>
      </w:r>
    </w:p>
    <w:p w14:paraId="2F782F7D" w14:textId="00C77E2D" w:rsidR="00A51EC7" w:rsidRDefault="00A51EC7" w:rsidP="00A51EC7">
      <w:pPr>
        <w:contextualSpacing/>
        <w:jc w:val="both"/>
        <w:rPr>
          <w:rFonts w:ascii="Times New Roman" w:hAnsi="Times New Roman" w:cs="Times New Roman"/>
          <w:sz w:val="24"/>
          <w:szCs w:val="24"/>
          <w:lang w:val="hu-HU"/>
        </w:rPr>
      </w:pPr>
      <w:r>
        <w:rPr>
          <w:rFonts w:ascii="Times New Roman" w:hAnsi="Times New Roman" w:cs="Times New Roman"/>
          <w:sz w:val="24"/>
          <w:szCs w:val="24"/>
          <w:lang w:val="hu-HU"/>
        </w:rPr>
        <w:t>Óbecse Község Képviselő - testülete                                        Kiss Igor</w:t>
      </w:r>
    </w:p>
    <w:p w14:paraId="30C2A627" w14:textId="77777777" w:rsidR="00A51EC7" w:rsidRDefault="00A51EC7" w:rsidP="00A51EC7">
      <w:pPr>
        <w:contextualSpacing/>
        <w:jc w:val="both"/>
        <w:rPr>
          <w:rFonts w:ascii="Times New Roman" w:hAnsi="Times New Roman" w:cs="Times New Roman"/>
          <w:sz w:val="24"/>
          <w:szCs w:val="24"/>
          <w:lang w:val="hu-HU"/>
        </w:rPr>
      </w:pPr>
      <w:r>
        <w:rPr>
          <w:rFonts w:ascii="Times New Roman" w:hAnsi="Times New Roman" w:cs="Times New Roman"/>
          <w:sz w:val="24"/>
          <w:szCs w:val="24"/>
          <w:lang w:val="hu-HU"/>
        </w:rPr>
        <w:t>Szám:</w:t>
      </w:r>
    </w:p>
    <w:p w14:paraId="366CF48B" w14:textId="77777777" w:rsidR="00A51EC7" w:rsidRDefault="00A51EC7" w:rsidP="00A51EC7">
      <w:pPr>
        <w:contextualSpacing/>
        <w:jc w:val="both"/>
        <w:rPr>
          <w:rFonts w:ascii="Times New Roman" w:hAnsi="Times New Roman" w:cs="Times New Roman"/>
          <w:sz w:val="24"/>
          <w:szCs w:val="24"/>
          <w:lang w:val="hu-HU"/>
        </w:rPr>
      </w:pPr>
      <w:r>
        <w:rPr>
          <w:rFonts w:ascii="Times New Roman" w:hAnsi="Times New Roman" w:cs="Times New Roman"/>
          <w:sz w:val="24"/>
          <w:szCs w:val="24"/>
          <w:lang w:val="hu-HU"/>
        </w:rPr>
        <w:t>Dátum:</w:t>
      </w:r>
    </w:p>
    <w:p w14:paraId="0CEE5230" w14:textId="6599FDC2" w:rsidR="00A51EC7" w:rsidRDefault="00A51EC7" w:rsidP="00A51EC7">
      <w:pPr>
        <w:contextualSpacing/>
        <w:jc w:val="both"/>
        <w:rPr>
          <w:rFonts w:ascii="Times New Roman" w:hAnsi="Times New Roman" w:cs="Times New Roman"/>
          <w:sz w:val="24"/>
          <w:szCs w:val="24"/>
          <w:lang w:val="hu-HU"/>
        </w:rPr>
      </w:pPr>
      <w:r>
        <w:rPr>
          <w:rFonts w:ascii="Times New Roman" w:hAnsi="Times New Roman" w:cs="Times New Roman"/>
          <w:sz w:val="24"/>
          <w:szCs w:val="24"/>
          <w:lang w:val="hu-HU"/>
        </w:rPr>
        <w:t>Ó B E C S E</w:t>
      </w:r>
    </w:p>
    <w:p w14:paraId="5FA8F070" w14:textId="6F1CE747" w:rsidR="006225CA" w:rsidRDefault="006225CA" w:rsidP="00A51EC7">
      <w:pPr>
        <w:contextualSpacing/>
        <w:jc w:val="both"/>
        <w:rPr>
          <w:rFonts w:ascii="Times New Roman" w:hAnsi="Times New Roman" w:cs="Times New Roman"/>
          <w:sz w:val="24"/>
          <w:szCs w:val="24"/>
          <w:lang w:val="hu-HU"/>
        </w:rPr>
      </w:pPr>
    </w:p>
    <w:p w14:paraId="42E192E4" w14:textId="62CD17A8" w:rsidR="006225CA" w:rsidRDefault="006225CA" w:rsidP="00A51EC7">
      <w:pPr>
        <w:contextualSpacing/>
        <w:jc w:val="both"/>
        <w:rPr>
          <w:rFonts w:ascii="Times New Roman" w:hAnsi="Times New Roman" w:cs="Times New Roman"/>
          <w:sz w:val="24"/>
          <w:szCs w:val="24"/>
          <w:lang w:val="hu-HU"/>
        </w:rPr>
      </w:pPr>
    </w:p>
    <w:p w14:paraId="71117845" w14:textId="463FF304" w:rsidR="006225CA" w:rsidRDefault="006225CA" w:rsidP="00A51EC7">
      <w:pPr>
        <w:contextualSpacing/>
        <w:jc w:val="both"/>
        <w:rPr>
          <w:rFonts w:ascii="Times New Roman" w:hAnsi="Times New Roman" w:cs="Times New Roman"/>
          <w:sz w:val="24"/>
          <w:szCs w:val="24"/>
          <w:lang w:val="hu-HU"/>
        </w:rPr>
      </w:pPr>
    </w:p>
    <w:p w14:paraId="1E5AB559" w14:textId="18EBE975" w:rsidR="006225CA" w:rsidRDefault="006225CA" w:rsidP="00A51EC7">
      <w:pPr>
        <w:contextualSpacing/>
        <w:jc w:val="both"/>
        <w:rPr>
          <w:rFonts w:ascii="Times New Roman" w:hAnsi="Times New Roman" w:cs="Times New Roman"/>
          <w:sz w:val="24"/>
          <w:szCs w:val="24"/>
          <w:lang w:val="hu-HU"/>
        </w:rPr>
      </w:pPr>
    </w:p>
    <w:p w14:paraId="2D67E3FA" w14:textId="05A1C9B0" w:rsidR="006225CA" w:rsidRDefault="006225CA" w:rsidP="00A51EC7">
      <w:pPr>
        <w:contextualSpacing/>
        <w:jc w:val="both"/>
        <w:rPr>
          <w:rFonts w:ascii="Times New Roman" w:hAnsi="Times New Roman" w:cs="Times New Roman"/>
          <w:sz w:val="24"/>
          <w:szCs w:val="24"/>
          <w:lang w:val="hu-HU"/>
        </w:rPr>
      </w:pPr>
    </w:p>
    <w:p w14:paraId="2AC30C94" w14:textId="17C6409E" w:rsidR="006225CA" w:rsidRDefault="006225CA" w:rsidP="00A51EC7">
      <w:pPr>
        <w:contextualSpacing/>
        <w:jc w:val="both"/>
        <w:rPr>
          <w:rFonts w:ascii="Times New Roman" w:hAnsi="Times New Roman" w:cs="Times New Roman"/>
          <w:sz w:val="24"/>
          <w:szCs w:val="24"/>
          <w:lang w:val="hu-HU"/>
        </w:rPr>
      </w:pPr>
    </w:p>
    <w:p w14:paraId="2BA99F61" w14:textId="255405A3" w:rsidR="006225CA" w:rsidRDefault="006225CA" w:rsidP="00A51EC7">
      <w:pPr>
        <w:contextualSpacing/>
        <w:jc w:val="both"/>
        <w:rPr>
          <w:rFonts w:ascii="Times New Roman" w:hAnsi="Times New Roman" w:cs="Times New Roman"/>
          <w:sz w:val="24"/>
          <w:szCs w:val="24"/>
          <w:lang w:val="hu-HU"/>
        </w:rPr>
      </w:pPr>
    </w:p>
    <w:p w14:paraId="2368F6F0" w14:textId="0CD61BEC" w:rsidR="006225CA" w:rsidRDefault="006225CA" w:rsidP="00A51EC7">
      <w:pPr>
        <w:contextualSpacing/>
        <w:jc w:val="both"/>
        <w:rPr>
          <w:rFonts w:ascii="Times New Roman" w:hAnsi="Times New Roman" w:cs="Times New Roman"/>
          <w:sz w:val="24"/>
          <w:szCs w:val="24"/>
          <w:lang w:val="hu-HU"/>
        </w:rPr>
      </w:pPr>
    </w:p>
    <w:p w14:paraId="0CF9F232" w14:textId="6BCD2A40" w:rsidR="006225CA" w:rsidRDefault="006225CA" w:rsidP="00A51EC7">
      <w:pPr>
        <w:contextualSpacing/>
        <w:jc w:val="both"/>
        <w:rPr>
          <w:rFonts w:ascii="Times New Roman" w:hAnsi="Times New Roman" w:cs="Times New Roman"/>
          <w:sz w:val="24"/>
          <w:szCs w:val="24"/>
          <w:lang w:val="hu-HU"/>
        </w:rPr>
      </w:pPr>
    </w:p>
    <w:p w14:paraId="38DABB08" w14:textId="3A45FD65" w:rsidR="006225CA" w:rsidRDefault="006225CA" w:rsidP="00A51EC7">
      <w:pPr>
        <w:contextualSpacing/>
        <w:jc w:val="both"/>
        <w:rPr>
          <w:rFonts w:ascii="Times New Roman" w:hAnsi="Times New Roman" w:cs="Times New Roman"/>
          <w:sz w:val="24"/>
          <w:szCs w:val="24"/>
          <w:lang w:val="hu-HU"/>
        </w:rPr>
      </w:pPr>
    </w:p>
    <w:p w14:paraId="2A16DD37" w14:textId="4A31526F" w:rsidR="006225CA" w:rsidRDefault="006225CA" w:rsidP="00A51EC7">
      <w:pPr>
        <w:contextualSpacing/>
        <w:jc w:val="both"/>
        <w:rPr>
          <w:rFonts w:ascii="Times New Roman" w:hAnsi="Times New Roman" w:cs="Times New Roman"/>
          <w:sz w:val="24"/>
          <w:szCs w:val="24"/>
          <w:lang w:val="hu-HU"/>
        </w:rPr>
      </w:pPr>
    </w:p>
    <w:p w14:paraId="613442CA" w14:textId="2CF330C0" w:rsidR="006225CA" w:rsidRDefault="006225CA" w:rsidP="00A51EC7">
      <w:pPr>
        <w:contextualSpacing/>
        <w:jc w:val="both"/>
        <w:rPr>
          <w:rFonts w:ascii="Times New Roman" w:hAnsi="Times New Roman" w:cs="Times New Roman"/>
          <w:sz w:val="24"/>
          <w:szCs w:val="24"/>
          <w:lang w:val="hu-HU"/>
        </w:rPr>
      </w:pPr>
    </w:p>
    <w:p w14:paraId="08A208C6" w14:textId="4B37514C" w:rsidR="006225CA" w:rsidRDefault="006225CA" w:rsidP="00A51EC7">
      <w:pPr>
        <w:contextualSpacing/>
        <w:jc w:val="both"/>
        <w:rPr>
          <w:rFonts w:ascii="Times New Roman" w:hAnsi="Times New Roman" w:cs="Times New Roman"/>
          <w:sz w:val="24"/>
          <w:szCs w:val="24"/>
          <w:lang w:val="hu-HU"/>
        </w:rPr>
      </w:pPr>
    </w:p>
    <w:p w14:paraId="2436A162" w14:textId="5ED9FF19" w:rsidR="006225CA" w:rsidRDefault="006225CA" w:rsidP="00A51EC7">
      <w:pPr>
        <w:contextualSpacing/>
        <w:jc w:val="both"/>
        <w:rPr>
          <w:rFonts w:ascii="Times New Roman" w:hAnsi="Times New Roman" w:cs="Times New Roman"/>
          <w:sz w:val="24"/>
          <w:szCs w:val="24"/>
          <w:lang w:val="hu-HU"/>
        </w:rPr>
      </w:pPr>
    </w:p>
    <w:p w14:paraId="6C1C3B65" w14:textId="121F7F51" w:rsidR="006225CA" w:rsidRDefault="006225CA" w:rsidP="00A51EC7">
      <w:pPr>
        <w:contextualSpacing/>
        <w:jc w:val="both"/>
        <w:rPr>
          <w:rFonts w:ascii="Times New Roman" w:hAnsi="Times New Roman" w:cs="Times New Roman"/>
          <w:sz w:val="24"/>
          <w:szCs w:val="24"/>
          <w:lang w:val="hu-HU"/>
        </w:rPr>
      </w:pPr>
    </w:p>
    <w:p w14:paraId="5D63F002" w14:textId="5DFB75A9" w:rsidR="006225CA" w:rsidRDefault="006225CA" w:rsidP="00A51EC7">
      <w:pPr>
        <w:contextualSpacing/>
        <w:jc w:val="both"/>
        <w:rPr>
          <w:rFonts w:ascii="Times New Roman" w:hAnsi="Times New Roman" w:cs="Times New Roman"/>
          <w:sz w:val="24"/>
          <w:szCs w:val="24"/>
          <w:lang w:val="hu-HU"/>
        </w:rPr>
      </w:pPr>
    </w:p>
    <w:p w14:paraId="12DDB4AE" w14:textId="5E693A58" w:rsidR="006225CA" w:rsidRDefault="006225CA" w:rsidP="00A51EC7">
      <w:pPr>
        <w:contextualSpacing/>
        <w:jc w:val="both"/>
        <w:rPr>
          <w:rFonts w:ascii="Times New Roman" w:hAnsi="Times New Roman" w:cs="Times New Roman"/>
          <w:sz w:val="24"/>
          <w:szCs w:val="24"/>
          <w:lang w:val="hu-HU"/>
        </w:rPr>
      </w:pPr>
    </w:p>
    <w:p w14:paraId="05F03896" w14:textId="6BB77435" w:rsidR="006225CA" w:rsidRDefault="006225CA" w:rsidP="00A51EC7">
      <w:pPr>
        <w:contextualSpacing/>
        <w:jc w:val="both"/>
        <w:rPr>
          <w:rFonts w:ascii="Times New Roman" w:hAnsi="Times New Roman" w:cs="Times New Roman"/>
          <w:sz w:val="24"/>
          <w:szCs w:val="24"/>
          <w:lang w:val="hu-HU"/>
        </w:rPr>
      </w:pPr>
    </w:p>
    <w:p w14:paraId="77F20B6A" w14:textId="1BACCC95" w:rsidR="006225CA" w:rsidRDefault="006225CA" w:rsidP="00A51EC7">
      <w:pPr>
        <w:contextualSpacing/>
        <w:jc w:val="both"/>
        <w:rPr>
          <w:rFonts w:ascii="Times New Roman" w:hAnsi="Times New Roman" w:cs="Times New Roman"/>
          <w:sz w:val="24"/>
          <w:szCs w:val="24"/>
          <w:lang w:val="hu-HU"/>
        </w:rPr>
      </w:pPr>
    </w:p>
    <w:p w14:paraId="4F313955" w14:textId="2E715D7A" w:rsidR="006225CA" w:rsidRDefault="006225CA" w:rsidP="00A51EC7">
      <w:pPr>
        <w:contextualSpacing/>
        <w:jc w:val="both"/>
        <w:rPr>
          <w:rFonts w:ascii="Times New Roman" w:hAnsi="Times New Roman" w:cs="Times New Roman"/>
          <w:sz w:val="24"/>
          <w:szCs w:val="24"/>
          <w:lang w:val="hu-HU"/>
        </w:rPr>
      </w:pPr>
    </w:p>
    <w:p w14:paraId="4E1BE4DD" w14:textId="1F27E06F" w:rsidR="006225CA" w:rsidRDefault="006225CA" w:rsidP="00A51EC7">
      <w:pPr>
        <w:contextualSpacing/>
        <w:jc w:val="both"/>
        <w:rPr>
          <w:rFonts w:ascii="Times New Roman" w:hAnsi="Times New Roman" w:cs="Times New Roman"/>
          <w:sz w:val="24"/>
          <w:szCs w:val="24"/>
          <w:lang w:val="hu-HU"/>
        </w:rPr>
      </w:pPr>
    </w:p>
    <w:p w14:paraId="57D9B640" w14:textId="56318A5E" w:rsidR="006225CA" w:rsidRDefault="006225CA" w:rsidP="00A51EC7">
      <w:pPr>
        <w:contextualSpacing/>
        <w:jc w:val="both"/>
        <w:rPr>
          <w:rFonts w:ascii="Times New Roman" w:hAnsi="Times New Roman" w:cs="Times New Roman"/>
          <w:sz w:val="24"/>
          <w:szCs w:val="24"/>
          <w:lang w:val="hu-HU"/>
        </w:rPr>
      </w:pPr>
    </w:p>
    <w:p w14:paraId="45961F2D" w14:textId="2B36D1D2" w:rsidR="006225CA" w:rsidRDefault="006225CA" w:rsidP="00A51EC7">
      <w:pPr>
        <w:contextualSpacing/>
        <w:jc w:val="both"/>
        <w:rPr>
          <w:rFonts w:ascii="Times New Roman" w:hAnsi="Times New Roman" w:cs="Times New Roman"/>
          <w:sz w:val="24"/>
          <w:szCs w:val="24"/>
          <w:lang w:val="hu-HU"/>
        </w:rPr>
      </w:pPr>
    </w:p>
    <w:p w14:paraId="711C4246" w14:textId="6427613A" w:rsidR="006225CA" w:rsidRDefault="006225CA" w:rsidP="00A51EC7">
      <w:pPr>
        <w:contextualSpacing/>
        <w:jc w:val="both"/>
        <w:rPr>
          <w:rFonts w:ascii="Times New Roman" w:hAnsi="Times New Roman" w:cs="Times New Roman"/>
          <w:sz w:val="24"/>
          <w:szCs w:val="24"/>
          <w:lang w:val="hu-HU"/>
        </w:rPr>
      </w:pPr>
    </w:p>
    <w:p w14:paraId="329AD93D" w14:textId="798CD53E" w:rsidR="006225CA" w:rsidRDefault="006225CA" w:rsidP="00A51EC7">
      <w:pPr>
        <w:contextualSpacing/>
        <w:jc w:val="both"/>
        <w:rPr>
          <w:rFonts w:ascii="Times New Roman" w:hAnsi="Times New Roman" w:cs="Times New Roman"/>
          <w:sz w:val="24"/>
          <w:szCs w:val="24"/>
          <w:lang w:val="hu-HU"/>
        </w:rPr>
      </w:pPr>
    </w:p>
    <w:p w14:paraId="67A35A1B" w14:textId="77777777" w:rsidR="00BC5C08" w:rsidRDefault="00BC5C08" w:rsidP="00A51EC7">
      <w:pPr>
        <w:contextualSpacing/>
        <w:jc w:val="both"/>
        <w:rPr>
          <w:rFonts w:ascii="Times New Roman" w:hAnsi="Times New Roman" w:cs="Times New Roman"/>
          <w:sz w:val="24"/>
          <w:szCs w:val="24"/>
          <w:lang w:val="hu-HU"/>
        </w:rPr>
      </w:pPr>
    </w:p>
    <w:p w14:paraId="2ADDB4CB" w14:textId="166DA099" w:rsidR="006225CA" w:rsidRDefault="006225CA" w:rsidP="00A51EC7">
      <w:pPr>
        <w:contextualSpacing/>
        <w:jc w:val="both"/>
        <w:rPr>
          <w:rFonts w:ascii="Times New Roman" w:hAnsi="Times New Roman" w:cs="Times New Roman"/>
          <w:sz w:val="24"/>
          <w:szCs w:val="24"/>
          <w:lang w:val="hu-HU"/>
        </w:rPr>
      </w:pPr>
    </w:p>
    <w:p w14:paraId="1370C01A" w14:textId="6786655C" w:rsidR="006225CA" w:rsidRDefault="006225CA" w:rsidP="00A51EC7">
      <w:pPr>
        <w:contextualSpacing/>
        <w:jc w:val="both"/>
        <w:rPr>
          <w:rFonts w:ascii="Times New Roman" w:hAnsi="Times New Roman" w:cs="Times New Roman"/>
          <w:sz w:val="24"/>
          <w:szCs w:val="24"/>
          <w:lang w:val="hu-HU"/>
        </w:rPr>
      </w:pPr>
    </w:p>
    <w:p w14:paraId="1C239F50" w14:textId="6CA2EC24" w:rsidR="006225CA" w:rsidRPr="00BC5C08" w:rsidRDefault="00BC5C08" w:rsidP="006225CA">
      <w:pPr>
        <w:jc w:val="both"/>
        <w:rPr>
          <w:rFonts w:ascii="Times New Roman" w:hAnsi="Times New Roman" w:cs="Times New Roman"/>
          <w:bCs/>
          <w:sz w:val="24"/>
          <w:szCs w:val="24"/>
          <w:lang w:val="hu-HU"/>
        </w:rPr>
      </w:pPr>
      <w:r>
        <w:rPr>
          <w:rFonts w:ascii="Times New Roman" w:hAnsi="Times New Roman" w:cs="Times New Roman"/>
          <w:bCs/>
          <w:sz w:val="24"/>
          <w:szCs w:val="24"/>
          <w:lang w:val="hu-HU"/>
        </w:rPr>
        <w:lastRenderedPageBreak/>
        <w:t>J A V A S L A T</w:t>
      </w:r>
    </w:p>
    <w:p w14:paraId="1DA391A9" w14:textId="7746BE18" w:rsidR="006225CA" w:rsidRDefault="006225CA" w:rsidP="006225CA">
      <w:pPr>
        <w:jc w:val="both"/>
        <w:rPr>
          <w:rFonts w:ascii="Times New Roman" w:hAnsi="Times New Roman" w:cs="Times New Roman"/>
          <w:sz w:val="24"/>
          <w:szCs w:val="24"/>
          <w:lang w:val="hu-HU"/>
        </w:rPr>
      </w:pPr>
      <w:r>
        <w:rPr>
          <w:rFonts w:ascii="Times New Roman" w:hAnsi="Times New Roman" w:cs="Times New Roman"/>
          <w:sz w:val="24"/>
          <w:szCs w:val="24"/>
          <w:lang w:val="hu-HU"/>
        </w:rPr>
        <w:t>A Tervezésről és kiépítésről szóló törvény („Szerb Köztársaság Hivatalos Közlönye”, 72/09, 81/09, 64/10, 24/11, 121/12, 42/13, 50/13, 98/13, 132/14</w:t>
      </w:r>
      <w:r w:rsidR="00BC5C08">
        <w:rPr>
          <w:rFonts w:ascii="Times New Roman" w:hAnsi="Times New Roman" w:cs="Times New Roman"/>
          <w:sz w:val="24"/>
          <w:szCs w:val="24"/>
          <w:lang w:val="hu-HU"/>
        </w:rPr>
        <w:t>, 145/14, 83/18, 31/19, 37/19,</w:t>
      </w:r>
      <w:r>
        <w:rPr>
          <w:rFonts w:ascii="Times New Roman" w:hAnsi="Times New Roman" w:cs="Times New Roman"/>
          <w:sz w:val="24"/>
          <w:szCs w:val="24"/>
          <w:lang w:val="hu-HU"/>
        </w:rPr>
        <w:t xml:space="preserve"> 9/20</w:t>
      </w:r>
      <w:r w:rsidR="00BC5C08">
        <w:rPr>
          <w:rFonts w:ascii="Times New Roman" w:hAnsi="Times New Roman" w:cs="Times New Roman"/>
          <w:sz w:val="24"/>
          <w:szCs w:val="24"/>
          <w:lang w:val="hu-HU"/>
        </w:rPr>
        <w:t xml:space="preserve"> és 52/21</w:t>
      </w:r>
      <w:r>
        <w:rPr>
          <w:rFonts w:ascii="Times New Roman" w:hAnsi="Times New Roman" w:cs="Times New Roman"/>
          <w:sz w:val="24"/>
          <w:szCs w:val="24"/>
          <w:lang w:val="hu-HU"/>
        </w:rPr>
        <w:t>) 99. szakasza, az Építési földterület elidegenítéséről és bérbeadásáról szóló határozat („Óbecse Község Hivatalos Lapja”, 9/2010, 8/2015, 20/2016, 4/2017, 19/2017 és 3/2018) 9. és 21. szakasza (a továbbiakban: Határozat) és Óbecse Község Alapszabályának („Óbecse Község Hivatalos Lapja”, 5/2019) 34. szakasza alapján Óbecse Község Községi – képviselőtestülete ____________napján megtartott ___________ülésen meghozta az</w:t>
      </w:r>
    </w:p>
    <w:p w14:paraId="07C76B9E" w14:textId="5749D22D" w:rsidR="006225CA" w:rsidRDefault="006225CA" w:rsidP="006225CA">
      <w:pPr>
        <w:jc w:val="center"/>
        <w:rPr>
          <w:rFonts w:ascii="Times New Roman" w:hAnsi="Times New Roman" w:cs="Times New Roman"/>
          <w:b/>
          <w:bCs/>
          <w:sz w:val="24"/>
          <w:szCs w:val="24"/>
          <w:lang w:val="hu-HU"/>
        </w:rPr>
      </w:pPr>
      <w:r>
        <w:rPr>
          <w:rFonts w:ascii="Times New Roman" w:hAnsi="Times New Roman" w:cs="Times New Roman"/>
          <w:b/>
          <w:bCs/>
          <w:sz w:val="24"/>
          <w:szCs w:val="24"/>
          <w:lang w:val="hu-HU"/>
        </w:rPr>
        <w:t xml:space="preserve">Óbecse Község köztulajdonában lévő építési földterület elidegenítésére vonatkozó ajánlatok összegyűjtéséről szóló </w:t>
      </w:r>
    </w:p>
    <w:p w14:paraId="6198D09D" w14:textId="0E6D078D" w:rsidR="006225CA" w:rsidRDefault="006225CA" w:rsidP="006225CA">
      <w:pPr>
        <w:jc w:val="center"/>
        <w:rPr>
          <w:rFonts w:ascii="Times New Roman" w:hAnsi="Times New Roman" w:cs="Times New Roman"/>
          <w:b/>
          <w:bCs/>
          <w:sz w:val="24"/>
          <w:szCs w:val="24"/>
          <w:lang w:val="hu-HU"/>
        </w:rPr>
      </w:pPr>
      <w:r>
        <w:rPr>
          <w:rFonts w:ascii="Times New Roman" w:hAnsi="Times New Roman" w:cs="Times New Roman"/>
          <w:b/>
          <w:bCs/>
          <w:sz w:val="24"/>
          <w:szCs w:val="24"/>
          <w:lang w:val="hu-HU"/>
        </w:rPr>
        <w:t>H I R D E T É S T</w:t>
      </w:r>
    </w:p>
    <w:p w14:paraId="7D363ECE" w14:textId="5B69F024" w:rsidR="006225CA" w:rsidRPr="006225CA" w:rsidRDefault="006225CA" w:rsidP="006225CA">
      <w:pPr>
        <w:jc w:val="both"/>
        <w:rPr>
          <w:rFonts w:ascii="Times New Roman" w:hAnsi="Times New Roman" w:cs="Times New Roman"/>
          <w:sz w:val="24"/>
          <w:szCs w:val="24"/>
          <w:lang w:val="hu-HU"/>
        </w:rPr>
      </w:pPr>
      <w:r>
        <w:rPr>
          <w:rFonts w:ascii="Times New Roman" w:hAnsi="Times New Roman" w:cs="Times New Roman"/>
          <w:sz w:val="24"/>
          <w:szCs w:val="24"/>
          <w:lang w:val="hu-HU"/>
        </w:rPr>
        <w:t xml:space="preserve">1. </w:t>
      </w:r>
      <w:r w:rsidRPr="006225CA">
        <w:rPr>
          <w:rFonts w:ascii="Times New Roman" w:hAnsi="Times New Roman" w:cs="Times New Roman"/>
          <w:sz w:val="24"/>
          <w:szCs w:val="24"/>
          <w:lang w:val="hu-HU"/>
        </w:rPr>
        <w:t>A hirdetés tárgya az építészeti körzetben található építési földterület</w:t>
      </w:r>
      <w:r w:rsidR="0027798B">
        <w:rPr>
          <w:rFonts w:ascii="Times New Roman" w:hAnsi="Times New Roman" w:cs="Times New Roman"/>
          <w:sz w:val="24"/>
          <w:szCs w:val="24"/>
          <w:lang w:val="hu-HU"/>
        </w:rPr>
        <w:t xml:space="preserve"> elidegenítése</w:t>
      </w:r>
      <w:r w:rsidRPr="006225CA">
        <w:rPr>
          <w:rFonts w:ascii="Times New Roman" w:hAnsi="Times New Roman" w:cs="Times New Roman"/>
          <w:sz w:val="24"/>
          <w:szCs w:val="24"/>
          <w:lang w:val="hu-HU"/>
        </w:rPr>
        <w:t xml:space="preserve">, amely Óbecsén található </w:t>
      </w:r>
      <w:r w:rsidR="00BC5C08">
        <w:rPr>
          <w:rFonts w:ascii="Times New Roman" w:hAnsi="Times New Roman" w:cs="Times New Roman"/>
          <w:sz w:val="24"/>
          <w:szCs w:val="24"/>
          <w:lang w:val="hu-HU"/>
        </w:rPr>
        <w:t>Péterrévi út utcában, az alábbi adatokkal</w:t>
      </w:r>
      <w:r w:rsidRPr="006225CA">
        <w:rPr>
          <w:rFonts w:ascii="Times New Roman" w:hAnsi="Times New Roman" w:cs="Times New Roman"/>
          <w:sz w:val="24"/>
          <w:szCs w:val="24"/>
          <w:lang w:val="hu-HU"/>
        </w:rPr>
        <w:t>:</w:t>
      </w:r>
    </w:p>
    <w:p w14:paraId="25145AB3" w14:textId="26002CE4" w:rsidR="006225CA" w:rsidRDefault="00024064" w:rsidP="006225CA">
      <w:pPr>
        <w:pStyle w:val="ListParagraph"/>
        <w:numPr>
          <w:ilvl w:val="0"/>
          <w:numId w:val="5"/>
        </w:numPr>
        <w:jc w:val="both"/>
        <w:rPr>
          <w:rFonts w:ascii="Times New Roman" w:hAnsi="Times New Roman" w:cs="Times New Roman"/>
          <w:sz w:val="24"/>
          <w:szCs w:val="24"/>
          <w:lang w:val="hu-HU"/>
        </w:rPr>
      </w:pPr>
      <w:r>
        <w:rPr>
          <w:rFonts w:ascii="Times New Roman" w:hAnsi="Times New Roman" w:cs="Times New Roman"/>
          <w:sz w:val="24"/>
          <w:szCs w:val="24"/>
          <w:lang w:val="hu-HU"/>
        </w:rPr>
        <w:t xml:space="preserve">Óbecsei K.K. 8047/4 – es hrsz. parcellája, városi építési földterület, </w:t>
      </w:r>
      <w:r>
        <w:rPr>
          <w:rFonts w:ascii="Times New Roman" w:hAnsi="Times New Roman" w:cs="Times New Roman"/>
          <w:sz w:val="24"/>
          <w:szCs w:val="24"/>
        </w:rPr>
        <w:t>57 a 00 m2 területű építési parcella</w:t>
      </w:r>
      <w:r>
        <w:rPr>
          <w:rFonts w:ascii="Times New Roman" w:hAnsi="Times New Roman" w:cs="Times New Roman"/>
          <w:sz w:val="24"/>
          <w:szCs w:val="24"/>
          <w:lang w:val="hu-HU"/>
        </w:rPr>
        <w:t>, amely az Óbecsei K.K. 14521 – es sz. ingatlanlapjába került bejegyzésre a KFH Óbecsei Ingatlan – nyilvántartási Szolgálatánál</w:t>
      </w:r>
      <w:r w:rsidR="006225CA">
        <w:rPr>
          <w:rFonts w:ascii="Times New Roman" w:hAnsi="Times New Roman" w:cs="Times New Roman"/>
          <w:sz w:val="24"/>
          <w:szCs w:val="24"/>
          <w:lang w:val="hu-HU"/>
        </w:rPr>
        <w:t>.</w:t>
      </w:r>
    </w:p>
    <w:p w14:paraId="1C9FE8E9" w14:textId="378EA545" w:rsidR="00BC5C08" w:rsidRPr="00B83190" w:rsidRDefault="006225CA" w:rsidP="00BC5C08">
      <w:pPr>
        <w:ind w:firstLine="360"/>
        <w:jc w:val="both"/>
        <w:rPr>
          <w:rFonts w:ascii="Times New Roman" w:hAnsi="Times New Roman" w:cs="Times New Roman"/>
          <w:sz w:val="24"/>
          <w:szCs w:val="24"/>
          <w:lang w:val="hu-HU"/>
        </w:rPr>
      </w:pPr>
      <w:r>
        <w:rPr>
          <w:rFonts w:ascii="Times New Roman" w:hAnsi="Times New Roman" w:cs="Times New Roman"/>
          <w:sz w:val="24"/>
          <w:szCs w:val="24"/>
          <w:lang w:val="hu-HU"/>
        </w:rPr>
        <w:t xml:space="preserve">2. Az elidegenítés tárgyát képező parcella a </w:t>
      </w:r>
      <w:r w:rsidR="00BC5C08">
        <w:rPr>
          <w:rFonts w:ascii="Times New Roman" w:hAnsi="Times New Roman" w:cs="Times New Roman"/>
          <w:sz w:val="24"/>
          <w:szCs w:val="24"/>
          <w:lang w:val="hu-HU"/>
        </w:rPr>
        <w:t xml:space="preserve">Munkazóna és komplexumok  zónához </w:t>
      </w:r>
      <w:r>
        <w:rPr>
          <w:rFonts w:ascii="Times New Roman" w:hAnsi="Times New Roman" w:cs="Times New Roman"/>
          <w:sz w:val="24"/>
          <w:szCs w:val="24"/>
          <w:lang w:val="hu-HU"/>
        </w:rPr>
        <w:t xml:space="preserve">tartozik és nem közrendeltetésű területként határozták meg, illetve a tárgyi földterületen nem tervezték közrendeltetési objektum kiépítését. Az elidegenítés tárgyát képező parcellát nem úgy határozták meg, mint kulturális javak védelmi zónáját, amely a Világ kulturális örökségének listáján szerepel, mint vízellátási forrás szanitáris védelmi zónáját, katonai komplexum zónáját katonai komplexus körüli védelmi zónát és különös rendeltetésű infrastrukturális objektumot, az objektumokat nem a védelemről szóló előírásokkal ellentétben építették ki, újították fel vagy bővítették, nem épült ki különös törvények rendelkezéseiben szabályozott védett zónákban (út, vasút, távvezeték, vízfolyás, kifutópályák stb. övezetében). </w:t>
      </w:r>
      <w:r w:rsidR="00BC5C08">
        <w:rPr>
          <w:rFonts w:ascii="Times New Roman" w:hAnsi="Times New Roman" w:cs="Times New Roman"/>
          <w:sz w:val="24"/>
          <w:szCs w:val="24"/>
          <w:lang w:val="hu-HU"/>
        </w:rPr>
        <w:t xml:space="preserve">A tárgyi parcellát nem definiálták úgy, hogy építésre alkalmatlan az </w:t>
      </w:r>
      <w:r w:rsidR="00BC5C08" w:rsidRPr="00B83190">
        <w:rPr>
          <w:rFonts w:ascii="Times New Roman" w:hAnsi="Times New Roman" w:cs="Times New Roman"/>
          <w:sz w:val="24"/>
          <w:szCs w:val="24"/>
          <w:lang w:val="hu-HU"/>
        </w:rPr>
        <w:t xml:space="preserve">Óbecse település Általános Szabályozási Tervének </w:t>
      </w:r>
      <w:r w:rsidR="00BC5C08">
        <w:rPr>
          <w:rFonts w:ascii="Times New Roman" w:hAnsi="Times New Roman" w:cs="Times New Roman"/>
          <w:sz w:val="24"/>
          <w:szCs w:val="24"/>
          <w:lang w:val="hu-HU"/>
        </w:rPr>
        <w:t>(Óbecse Község Hivatalos Lapja,14/2015, 20/2017 és 20A/2017) rendelkezéseivel összhangban.</w:t>
      </w:r>
    </w:p>
    <w:p w14:paraId="3DB6E958" w14:textId="77777777" w:rsidR="00BC5C08" w:rsidRDefault="00BC5C08" w:rsidP="00BC5C08">
      <w:pPr>
        <w:ind w:firstLine="360"/>
        <w:jc w:val="both"/>
        <w:rPr>
          <w:rFonts w:ascii="Times New Roman" w:hAnsi="Times New Roman" w:cs="Times New Roman"/>
          <w:sz w:val="24"/>
          <w:szCs w:val="24"/>
          <w:lang w:val="hu-HU"/>
        </w:rPr>
      </w:pPr>
      <w:r w:rsidRPr="00B83190">
        <w:rPr>
          <w:rFonts w:ascii="Times New Roman" w:hAnsi="Times New Roman" w:cs="Times New Roman"/>
          <w:sz w:val="24"/>
          <w:szCs w:val="24"/>
          <w:lang w:val="hu-HU"/>
        </w:rPr>
        <w:t xml:space="preserve">Óbecse település Általános Szabályozási Tervének </w:t>
      </w:r>
      <w:r>
        <w:rPr>
          <w:rFonts w:ascii="Times New Roman" w:hAnsi="Times New Roman" w:cs="Times New Roman"/>
          <w:sz w:val="24"/>
          <w:szCs w:val="24"/>
          <w:lang w:val="hu-HU"/>
        </w:rPr>
        <w:t>(Óbecse Község Hivatalos Lapja,</w:t>
      </w:r>
      <w:r w:rsidRPr="00B83190">
        <w:rPr>
          <w:rFonts w:ascii="Times New Roman" w:hAnsi="Times New Roman" w:cs="Times New Roman"/>
          <w:sz w:val="24"/>
          <w:szCs w:val="24"/>
          <w:lang w:val="hu-HU"/>
        </w:rPr>
        <w:t>14/2015, 20/2017 és 20A/2017) rendelkezéseivel összhangban</w:t>
      </w:r>
      <w:r>
        <w:rPr>
          <w:rFonts w:ascii="Times New Roman" w:hAnsi="Times New Roman" w:cs="Times New Roman"/>
          <w:sz w:val="24"/>
          <w:szCs w:val="24"/>
          <w:lang w:val="hu-HU"/>
        </w:rPr>
        <w:t xml:space="preserve"> az elidegenítés tárgyát képező </w:t>
      </w:r>
      <w:r w:rsidRPr="00B83190">
        <w:rPr>
          <w:rFonts w:ascii="Times New Roman" w:hAnsi="Times New Roman" w:cs="Times New Roman"/>
          <w:sz w:val="24"/>
          <w:szCs w:val="24"/>
          <w:lang w:val="hu-HU"/>
        </w:rPr>
        <w:t>parcellán engedélyezett az objektumok kiépítése.</w:t>
      </w:r>
    </w:p>
    <w:p w14:paraId="2D229F60" w14:textId="77777777" w:rsidR="00BC5C08" w:rsidRDefault="00BC5C08" w:rsidP="00BC5C08">
      <w:pPr>
        <w:ind w:firstLine="360"/>
        <w:jc w:val="both"/>
        <w:rPr>
          <w:rFonts w:ascii="Times New Roman" w:hAnsi="Times New Roman" w:cs="Times New Roman"/>
          <w:sz w:val="24"/>
          <w:szCs w:val="24"/>
          <w:lang w:val="hu-HU"/>
        </w:rPr>
      </w:pPr>
      <w:r>
        <w:rPr>
          <w:rFonts w:ascii="Times New Roman" w:hAnsi="Times New Roman" w:cs="Times New Roman"/>
          <w:sz w:val="24"/>
          <w:szCs w:val="24"/>
          <w:lang w:val="hu-HU"/>
        </w:rPr>
        <w:t>Az Óbecsei K.K. 8047/4 – es hrsz. parcellájának rendeltetését az érvényes tervezési dokumentációban építési földterületként, Munkazóna és komplexumként határozták meg, amely olyan terepet foglal magába, amelyet elsősorban gazdasági tevékenységekre láttak elő, azaz olyan tevékenységekre, mint az ipar, termelés, raktározás, különféle áruk feldolgozása, valamint olyan szervizekre, amelyek a jellegükből kifolyólag egyéb lakott struktúrába nem helyezhetőek.</w:t>
      </w:r>
    </w:p>
    <w:p w14:paraId="2448E784" w14:textId="77777777" w:rsidR="00BC5C08" w:rsidRDefault="00BC5C08" w:rsidP="00BC5C08">
      <w:pPr>
        <w:jc w:val="both"/>
        <w:rPr>
          <w:rFonts w:ascii="Times New Roman" w:hAnsi="Times New Roman" w:cs="Times New Roman"/>
          <w:sz w:val="24"/>
          <w:szCs w:val="24"/>
          <w:lang w:val="hu-HU"/>
        </w:rPr>
      </w:pPr>
      <w:r>
        <w:rPr>
          <w:rFonts w:ascii="Times New Roman" w:hAnsi="Times New Roman" w:cs="Times New Roman"/>
          <w:sz w:val="24"/>
          <w:szCs w:val="24"/>
          <w:lang w:val="hu-HU"/>
        </w:rPr>
        <w:t>Ezen zóna maximális elfoglaltsági indexe 70%. A parcella maximális elfoglaltsági indexe magába foglalja a magasépítészet és a fennsík objektumait is, a forgalmi utakkal és a parkolókkal egyetemben. A zónán belüli zöldterület aránya minimum 30%.</w:t>
      </w:r>
    </w:p>
    <w:p w14:paraId="1BE66AED" w14:textId="77777777" w:rsidR="00BC5C08" w:rsidRDefault="00BC5C08" w:rsidP="00BC5C08">
      <w:pPr>
        <w:jc w:val="both"/>
        <w:rPr>
          <w:rFonts w:ascii="Times New Roman" w:hAnsi="Times New Roman" w:cs="Times New Roman"/>
          <w:sz w:val="24"/>
          <w:szCs w:val="24"/>
          <w:lang w:val="hu-HU"/>
        </w:rPr>
      </w:pPr>
      <w:r>
        <w:rPr>
          <w:rFonts w:ascii="Times New Roman" w:hAnsi="Times New Roman" w:cs="Times New Roman"/>
          <w:sz w:val="24"/>
          <w:szCs w:val="24"/>
          <w:lang w:val="hu-HU"/>
        </w:rPr>
        <w:lastRenderedPageBreak/>
        <w:t>Az objektumok emeleteinek száma – ügyviteli: F, F+1, F+2, termelési: F, F+1, esetleg még több, amennyiben arra szükség van a termelés műszaki folyamata miatt, raktár: F + 1 + Tt.</w:t>
      </w:r>
    </w:p>
    <w:p w14:paraId="71A0D3DF" w14:textId="77777777" w:rsidR="00BC5C08" w:rsidRDefault="00BC5C08" w:rsidP="00BC5C08">
      <w:pPr>
        <w:jc w:val="both"/>
        <w:rPr>
          <w:rFonts w:ascii="Times New Roman" w:hAnsi="Times New Roman" w:cs="Times New Roman"/>
          <w:sz w:val="24"/>
          <w:szCs w:val="24"/>
          <w:lang w:val="hu-HU"/>
        </w:rPr>
      </w:pPr>
      <w:r>
        <w:rPr>
          <w:rFonts w:ascii="Times New Roman" w:hAnsi="Times New Roman" w:cs="Times New Roman"/>
          <w:sz w:val="24"/>
          <w:szCs w:val="24"/>
          <w:lang w:val="hu-HU"/>
        </w:rPr>
        <w:t>Melléképület (porta, raktár, tipikus transzformátor állomások stb.) kiépítése csak földszinten (F) történhet.</w:t>
      </w:r>
    </w:p>
    <w:p w14:paraId="41ED00AE" w14:textId="77777777" w:rsidR="00BC5C08" w:rsidRDefault="00BC5C08" w:rsidP="00BC5C08">
      <w:pPr>
        <w:jc w:val="both"/>
        <w:rPr>
          <w:rFonts w:ascii="Times New Roman" w:hAnsi="Times New Roman" w:cs="Times New Roman"/>
          <w:sz w:val="24"/>
          <w:szCs w:val="24"/>
          <w:lang w:val="hu-HU"/>
        </w:rPr>
      </w:pPr>
      <w:r>
        <w:rPr>
          <w:rFonts w:ascii="Times New Roman" w:hAnsi="Times New Roman" w:cs="Times New Roman"/>
          <w:sz w:val="24"/>
          <w:szCs w:val="24"/>
          <w:lang w:val="hu-HU"/>
        </w:rPr>
        <w:t>Pince vagy pincerész</w:t>
      </w:r>
      <w:r w:rsidRPr="00580786">
        <w:rPr>
          <w:rFonts w:ascii="Times New Roman" w:hAnsi="Times New Roman" w:cs="Times New Roman"/>
          <w:sz w:val="24"/>
          <w:szCs w:val="24"/>
          <w:lang w:val="hu-HU"/>
        </w:rPr>
        <w:t xml:space="preserve"> </w:t>
      </w:r>
      <w:r>
        <w:rPr>
          <w:rFonts w:ascii="Times New Roman" w:hAnsi="Times New Roman" w:cs="Times New Roman"/>
          <w:sz w:val="24"/>
          <w:szCs w:val="24"/>
          <w:lang w:val="hu-HU"/>
        </w:rPr>
        <w:t>ki</w:t>
      </w:r>
      <w:r w:rsidRPr="00580786">
        <w:rPr>
          <w:rFonts w:ascii="Times New Roman" w:hAnsi="Times New Roman" w:cs="Times New Roman"/>
          <w:sz w:val="24"/>
          <w:szCs w:val="24"/>
          <w:lang w:val="hu-HU"/>
        </w:rPr>
        <w:t xml:space="preserve">építése </w:t>
      </w:r>
      <w:r>
        <w:rPr>
          <w:rFonts w:ascii="Times New Roman" w:hAnsi="Times New Roman" w:cs="Times New Roman"/>
          <w:sz w:val="24"/>
          <w:szCs w:val="24"/>
          <w:lang w:val="hu-HU"/>
        </w:rPr>
        <w:t>abban az esetben engedélyezett, amennyiben</w:t>
      </w:r>
      <w:r w:rsidRPr="00580786">
        <w:rPr>
          <w:rFonts w:ascii="Times New Roman" w:hAnsi="Times New Roman" w:cs="Times New Roman"/>
          <w:sz w:val="24"/>
          <w:szCs w:val="24"/>
          <w:lang w:val="hu-HU"/>
        </w:rPr>
        <w:t xml:space="preserve"> nincsenek geotechnikai vagy hidrotechnikai jellegű akadályok.</w:t>
      </w:r>
    </w:p>
    <w:p w14:paraId="337929C1" w14:textId="5CC5493A" w:rsidR="00DC5772" w:rsidRDefault="00DC5772" w:rsidP="00BC5C08">
      <w:pPr>
        <w:jc w:val="both"/>
        <w:rPr>
          <w:rFonts w:ascii="Times New Roman" w:hAnsi="Times New Roman" w:cs="Times New Roman"/>
          <w:sz w:val="24"/>
          <w:szCs w:val="24"/>
          <w:lang w:val="hu-HU"/>
        </w:rPr>
      </w:pPr>
      <w:r>
        <w:rPr>
          <w:rFonts w:ascii="Times New Roman" w:hAnsi="Times New Roman" w:cs="Times New Roman"/>
          <w:sz w:val="24"/>
          <w:szCs w:val="24"/>
          <w:lang w:val="hu-HU"/>
        </w:rPr>
        <w:t xml:space="preserve">3. Az elidegenítés tárgyát képező parcellás kiépítetlen, nem szabályozott építési földterület. </w:t>
      </w:r>
    </w:p>
    <w:p w14:paraId="3E2778F5" w14:textId="02A2B859" w:rsidR="00DC5772" w:rsidRDefault="00DC5772" w:rsidP="006225CA">
      <w:pPr>
        <w:jc w:val="both"/>
        <w:rPr>
          <w:rFonts w:ascii="Times New Roman" w:hAnsi="Times New Roman" w:cs="Times New Roman"/>
          <w:sz w:val="24"/>
          <w:szCs w:val="24"/>
          <w:lang w:val="hu-HU"/>
        </w:rPr>
      </w:pPr>
      <w:r>
        <w:rPr>
          <w:rFonts w:ascii="Times New Roman" w:hAnsi="Times New Roman" w:cs="Times New Roman"/>
          <w:sz w:val="24"/>
          <w:szCs w:val="24"/>
          <w:lang w:val="hu-HU"/>
        </w:rPr>
        <w:t>Az objektum kiépítésével és az infrastruktúrára való csatlakozással kapcsolatos költségek a vevőt, illetve a Befektetőt terhelik azon csatlakozási feltételek alapán, amelyeket az illetékes vállalat határoz meg az kérvény és az igények alapján, amelyek által meghatározásra kerül az esetleges elsődleges infrastrukturális hálózat kiépítése és az arra való csatlakozás módja.</w:t>
      </w:r>
    </w:p>
    <w:p w14:paraId="1530B976" w14:textId="5AD32996" w:rsidR="00DC5772" w:rsidRDefault="00DC5772" w:rsidP="00DC5772">
      <w:pPr>
        <w:jc w:val="both"/>
        <w:rPr>
          <w:rFonts w:ascii="Times New Roman" w:hAnsi="Times New Roman" w:cs="Times New Roman"/>
          <w:sz w:val="24"/>
          <w:szCs w:val="24"/>
          <w:lang w:val="hu-HU"/>
        </w:rPr>
      </w:pPr>
      <w:r>
        <w:rPr>
          <w:rFonts w:ascii="Times New Roman" w:hAnsi="Times New Roman" w:cs="Times New Roman"/>
          <w:sz w:val="24"/>
          <w:szCs w:val="24"/>
          <w:lang w:val="hu-HU"/>
        </w:rPr>
        <w:t xml:space="preserve">4. A Mezőgazdasági földterületről szóló törvény rendelkezései és a Tervezésről és kiépítésről szóló törvény 88. szakasza alapján a Vevő köteles kifizetni a mezőgazdasági földterület rendeltetésének megváltoztatását terhelő illetéket, amelynek mértékét külön </w:t>
      </w:r>
      <w:r w:rsidR="00BC5C08">
        <w:rPr>
          <w:rFonts w:ascii="Times New Roman" w:hAnsi="Times New Roman" w:cs="Times New Roman"/>
          <w:sz w:val="24"/>
          <w:szCs w:val="24"/>
          <w:lang w:val="hu-HU"/>
        </w:rPr>
        <w:t>Határozatban</w:t>
      </w:r>
      <w:r>
        <w:rPr>
          <w:rFonts w:ascii="Times New Roman" w:hAnsi="Times New Roman" w:cs="Times New Roman"/>
          <w:sz w:val="24"/>
          <w:szCs w:val="24"/>
          <w:lang w:val="hu-HU"/>
        </w:rPr>
        <w:t xml:space="preserve"> határozzák meg.</w:t>
      </w:r>
    </w:p>
    <w:p w14:paraId="506CC2E0" w14:textId="77777777" w:rsidR="00DC5772" w:rsidRDefault="00DC5772" w:rsidP="00DC5772">
      <w:pPr>
        <w:jc w:val="both"/>
        <w:rPr>
          <w:rFonts w:ascii="Times New Roman" w:hAnsi="Times New Roman" w:cs="Times New Roman"/>
          <w:sz w:val="24"/>
          <w:szCs w:val="24"/>
          <w:lang w:val="hu-HU"/>
        </w:rPr>
      </w:pPr>
      <w:r>
        <w:rPr>
          <w:rFonts w:ascii="Times New Roman" w:hAnsi="Times New Roman" w:cs="Times New Roman"/>
          <w:sz w:val="24"/>
          <w:szCs w:val="24"/>
          <w:lang w:val="hu-HU"/>
        </w:rPr>
        <w:t>5. A Vevő kötelezettséget vállal, hogy a megvásárolt földterületet objektum kiépítésének rendeltetésére alakítsa át, a szerződés megkötésének napjától számított 3 éven belül. Amennyiben a Vevő ezen határidőn a földterületet nem alakítja át erre a rendeltetésre, vagy nem azon rendeltetés céljára használja, amiért eladásra került, fennállnak az építési földterület elidegenítéséről szóló szerződés felbontásához szükséges feltételek. Ebben az esetben a Vevőnek nincs joga azon eszközök visszaigénylésére, amelyet garancia alapon fizetett be az építési földterület elidegenítésére irányuló eljárásban való részvétel címén.</w:t>
      </w:r>
    </w:p>
    <w:p w14:paraId="7665ACD7" w14:textId="00CEA4DA" w:rsidR="00DC5772" w:rsidRDefault="00DC5772" w:rsidP="00DC5772">
      <w:pPr>
        <w:jc w:val="both"/>
        <w:rPr>
          <w:rFonts w:ascii="Times New Roman" w:hAnsi="Times New Roman" w:cs="Times New Roman"/>
          <w:sz w:val="24"/>
          <w:szCs w:val="24"/>
          <w:lang w:val="hu-HU"/>
        </w:rPr>
      </w:pPr>
      <w:r>
        <w:rPr>
          <w:rFonts w:ascii="Times New Roman" w:hAnsi="Times New Roman" w:cs="Times New Roman"/>
          <w:sz w:val="24"/>
          <w:szCs w:val="24"/>
          <w:lang w:val="hu-HU"/>
        </w:rPr>
        <w:t>6.</w:t>
      </w:r>
      <w:r w:rsidRPr="00DC5772">
        <w:rPr>
          <w:rFonts w:ascii="Times New Roman" w:hAnsi="Times New Roman" w:cs="Times New Roman"/>
          <w:sz w:val="24"/>
          <w:szCs w:val="24"/>
          <w:lang w:val="hu-HU"/>
        </w:rPr>
        <w:t xml:space="preserve"> </w:t>
      </w:r>
      <w:r w:rsidRPr="00C93033">
        <w:rPr>
          <w:rFonts w:ascii="Times New Roman" w:hAnsi="Times New Roman" w:cs="Times New Roman"/>
          <w:sz w:val="24"/>
          <w:szCs w:val="24"/>
          <w:lang w:val="hu-HU"/>
        </w:rPr>
        <w:t xml:space="preserve">Az építési terület kikiáltási ára </w:t>
      </w:r>
      <w:r w:rsidR="00BC5C08" w:rsidRPr="00C93033">
        <w:rPr>
          <w:rFonts w:ascii="Times New Roman" w:hAnsi="Times New Roman" w:cs="Times New Roman"/>
          <w:sz w:val="24"/>
          <w:szCs w:val="24"/>
          <w:lang w:val="hu-HU"/>
        </w:rPr>
        <w:t>505,04</w:t>
      </w:r>
      <w:r w:rsidRPr="00C93033">
        <w:rPr>
          <w:rFonts w:ascii="Times New Roman" w:hAnsi="Times New Roman" w:cs="Times New Roman"/>
          <w:sz w:val="24"/>
          <w:szCs w:val="24"/>
          <w:lang w:val="hu-HU"/>
        </w:rPr>
        <w:t xml:space="preserve"> dinár/m2, ami az Óbecsei K.K. </w:t>
      </w:r>
      <w:r w:rsidR="00C93033" w:rsidRPr="00C93033">
        <w:rPr>
          <w:rFonts w:ascii="Times New Roman" w:hAnsi="Times New Roman" w:cs="Times New Roman"/>
          <w:bCs/>
          <w:sz w:val="24"/>
          <w:szCs w:val="24"/>
          <w:lang w:val="sr-Cyrl-RS"/>
        </w:rPr>
        <w:t>8047/4</w:t>
      </w:r>
      <w:r w:rsidR="00C93033" w:rsidRPr="00C93033">
        <w:rPr>
          <w:rFonts w:ascii="Times New Roman" w:hAnsi="Times New Roman" w:cs="Times New Roman"/>
          <w:sz w:val="24"/>
          <w:szCs w:val="24"/>
          <w:lang w:val="hu-HU"/>
        </w:rPr>
        <w:t>– e</w:t>
      </w:r>
      <w:r w:rsidRPr="00C93033">
        <w:rPr>
          <w:rFonts w:ascii="Times New Roman" w:hAnsi="Times New Roman" w:cs="Times New Roman"/>
          <w:sz w:val="24"/>
          <w:szCs w:val="24"/>
          <w:lang w:val="hu-HU"/>
        </w:rPr>
        <w:t xml:space="preserve">s hrsz. parcellájának esetében </w:t>
      </w:r>
      <w:r w:rsidR="00C93033" w:rsidRPr="00C93033">
        <w:rPr>
          <w:rFonts w:ascii="Times New Roman" w:hAnsi="Times New Roman" w:cs="Times New Roman"/>
          <w:bCs/>
          <w:sz w:val="24"/>
          <w:szCs w:val="24"/>
          <w:lang w:val="sr-Cyrl-RS"/>
        </w:rPr>
        <w:t>2</w:t>
      </w:r>
      <w:r w:rsidR="00C93033" w:rsidRPr="00C93033">
        <w:rPr>
          <w:rFonts w:ascii="Times New Roman" w:hAnsi="Times New Roman" w:cs="Times New Roman"/>
          <w:bCs/>
          <w:sz w:val="24"/>
          <w:szCs w:val="24"/>
        </w:rPr>
        <w:t>.</w:t>
      </w:r>
      <w:r w:rsidR="00C93033" w:rsidRPr="00C93033">
        <w:rPr>
          <w:rFonts w:ascii="Times New Roman" w:hAnsi="Times New Roman" w:cs="Times New Roman"/>
          <w:bCs/>
          <w:sz w:val="24"/>
          <w:szCs w:val="24"/>
          <w:lang w:val="sr-Cyrl-RS"/>
        </w:rPr>
        <w:t>878</w:t>
      </w:r>
      <w:r w:rsidR="00C93033" w:rsidRPr="00C93033">
        <w:rPr>
          <w:rFonts w:ascii="Times New Roman" w:hAnsi="Times New Roman" w:cs="Times New Roman"/>
          <w:bCs/>
          <w:sz w:val="24"/>
          <w:szCs w:val="24"/>
        </w:rPr>
        <w:t>.</w:t>
      </w:r>
      <w:r w:rsidR="00C93033" w:rsidRPr="00C93033">
        <w:rPr>
          <w:rFonts w:ascii="Times New Roman" w:hAnsi="Times New Roman" w:cs="Times New Roman"/>
          <w:bCs/>
          <w:sz w:val="24"/>
          <w:szCs w:val="24"/>
          <w:lang w:val="sr-Cyrl-RS"/>
        </w:rPr>
        <w:t>728</w:t>
      </w:r>
      <w:r w:rsidR="00C93033" w:rsidRPr="00C93033">
        <w:rPr>
          <w:rFonts w:ascii="Times New Roman" w:hAnsi="Times New Roman" w:cs="Times New Roman"/>
          <w:bCs/>
          <w:sz w:val="24"/>
          <w:szCs w:val="24"/>
        </w:rPr>
        <w:t>,</w:t>
      </w:r>
      <w:r w:rsidR="00C93033" w:rsidRPr="00C93033">
        <w:rPr>
          <w:rFonts w:ascii="Times New Roman" w:hAnsi="Times New Roman" w:cs="Times New Roman"/>
          <w:bCs/>
          <w:sz w:val="24"/>
          <w:szCs w:val="24"/>
          <w:lang w:val="sr-Cyrl-RS"/>
        </w:rPr>
        <w:t>0</w:t>
      </w:r>
      <w:r w:rsidR="00C93033" w:rsidRPr="00C93033">
        <w:rPr>
          <w:rFonts w:ascii="Times New Roman" w:hAnsi="Times New Roman" w:cs="Times New Roman"/>
          <w:bCs/>
          <w:sz w:val="24"/>
          <w:szCs w:val="24"/>
        </w:rPr>
        <w:t>0</w:t>
      </w:r>
      <w:r w:rsidRPr="00C93033">
        <w:rPr>
          <w:rFonts w:ascii="Times New Roman" w:hAnsi="Times New Roman" w:cs="Times New Roman"/>
          <w:sz w:val="24"/>
          <w:szCs w:val="24"/>
          <w:lang w:val="hu-HU"/>
        </w:rPr>
        <w:t xml:space="preserve"> dinárt tesz ki, az ingatlan értékbecslés alapján, amelyet a Pénzügyminisztérium – Adóhivatal – Óbecsei elkülönített aktivitásokat ellenőrző csoport állapított meg a 2020.1</w:t>
      </w:r>
      <w:r w:rsidR="00C93033" w:rsidRPr="00C93033">
        <w:rPr>
          <w:rFonts w:ascii="Times New Roman" w:hAnsi="Times New Roman" w:cs="Times New Roman"/>
          <w:sz w:val="24"/>
          <w:szCs w:val="24"/>
          <w:lang w:val="hu-HU"/>
        </w:rPr>
        <w:t>2.30 – án kelt., 208-464-08-0065</w:t>
      </w:r>
      <w:r w:rsidRPr="00C93033">
        <w:rPr>
          <w:rFonts w:ascii="Times New Roman" w:hAnsi="Times New Roman" w:cs="Times New Roman"/>
          <w:sz w:val="24"/>
          <w:szCs w:val="24"/>
          <w:lang w:val="hu-HU"/>
        </w:rPr>
        <w:t>/2020-02 – es ügyiratszámú aktusában.</w:t>
      </w:r>
    </w:p>
    <w:p w14:paraId="44505DE7" w14:textId="1D5F7A4C" w:rsidR="00DC5772" w:rsidRDefault="00DC5772" w:rsidP="00DC5772">
      <w:pPr>
        <w:jc w:val="both"/>
        <w:rPr>
          <w:rFonts w:ascii="Times New Roman" w:hAnsi="Times New Roman" w:cs="Times New Roman"/>
          <w:sz w:val="24"/>
          <w:szCs w:val="24"/>
          <w:lang w:val="hu-HU"/>
        </w:rPr>
      </w:pPr>
      <w:r>
        <w:rPr>
          <w:rFonts w:ascii="Times New Roman" w:hAnsi="Times New Roman" w:cs="Times New Roman"/>
          <w:sz w:val="24"/>
          <w:szCs w:val="24"/>
          <w:lang w:val="hu-HU"/>
        </w:rPr>
        <w:t>Az építési földterületért felkínált összeg</w:t>
      </w:r>
      <w:r w:rsidR="001E194D">
        <w:rPr>
          <w:rFonts w:ascii="Times New Roman" w:hAnsi="Times New Roman" w:cs="Times New Roman"/>
          <w:sz w:val="24"/>
          <w:szCs w:val="24"/>
          <w:lang w:val="hu-HU"/>
        </w:rPr>
        <w:t>et dinárban mutatják ki. Ez az összeg megegyezik azzal az összeggel, illetve magasabb annál az összegnél, amelyet kikiáltási árként határoztak meg az ajánlatok összegyűjtéséről szóló hirdetésben határoztak meg.</w:t>
      </w:r>
    </w:p>
    <w:p w14:paraId="041903A4" w14:textId="1C2BC12C" w:rsidR="00DC5772" w:rsidRDefault="00DC5772" w:rsidP="00DC5772">
      <w:pPr>
        <w:jc w:val="both"/>
        <w:rPr>
          <w:rFonts w:ascii="Times New Roman" w:hAnsi="Times New Roman" w:cs="Times New Roman"/>
          <w:sz w:val="24"/>
          <w:szCs w:val="24"/>
          <w:lang w:val="hu-HU"/>
        </w:rPr>
      </w:pPr>
      <w:r>
        <w:rPr>
          <w:rFonts w:ascii="Times New Roman" w:hAnsi="Times New Roman" w:cs="Times New Roman"/>
          <w:sz w:val="24"/>
          <w:szCs w:val="24"/>
          <w:lang w:val="hu-HU"/>
        </w:rPr>
        <w:t>Az építési földterület azon személy számára kerül elidegenítésre, aki ezért a földterületért a legmagasabb árat kínálja</w:t>
      </w:r>
      <w:r w:rsidR="001E194D">
        <w:rPr>
          <w:rFonts w:ascii="Times New Roman" w:hAnsi="Times New Roman" w:cs="Times New Roman"/>
          <w:sz w:val="24"/>
          <w:szCs w:val="24"/>
          <w:lang w:val="hu-HU"/>
        </w:rPr>
        <w:t>.</w:t>
      </w:r>
    </w:p>
    <w:p w14:paraId="559E6EE7" w14:textId="36D584A3" w:rsidR="001E194D" w:rsidRDefault="001E194D" w:rsidP="00DC5772">
      <w:pPr>
        <w:jc w:val="both"/>
        <w:rPr>
          <w:rFonts w:ascii="Times New Roman" w:hAnsi="Times New Roman" w:cs="Times New Roman"/>
          <w:sz w:val="24"/>
          <w:szCs w:val="24"/>
          <w:lang w:val="hu-HU"/>
        </w:rPr>
      </w:pPr>
      <w:r>
        <w:rPr>
          <w:rFonts w:ascii="Times New Roman" w:hAnsi="Times New Roman" w:cs="Times New Roman"/>
          <w:sz w:val="24"/>
          <w:szCs w:val="24"/>
          <w:lang w:val="hu-HU"/>
        </w:rPr>
        <w:t>Amennyiben kettő vagy több ajánlattevő ugyanolyan mértékű árat vagy bérleti díjat kínál fel, az az ajánlattevő élvez előnyt, aki rövidebb fizetési határidőt tud ajánlani.</w:t>
      </w:r>
    </w:p>
    <w:p w14:paraId="6BBA98B4" w14:textId="3A53AFC5" w:rsidR="00DC5772" w:rsidRDefault="001E194D" w:rsidP="00DC5772">
      <w:pPr>
        <w:jc w:val="both"/>
        <w:rPr>
          <w:rFonts w:ascii="Times New Roman" w:hAnsi="Times New Roman" w:cs="Times New Roman"/>
          <w:sz w:val="24"/>
          <w:szCs w:val="24"/>
          <w:lang w:val="hu-HU"/>
        </w:rPr>
      </w:pPr>
      <w:r>
        <w:rPr>
          <w:rFonts w:ascii="Times New Roman" w:hAnsi="Times New Roman" w:cs="Times New Roman"/>
          <w:sz w:val="24"/>
          <w:szCs w:val="24"/>
          <w:lang w:val="hu-HU"/>
        </w:rPr>
        <w:t xml:space="preserve">7. </w:t>
      </w:r>
      <w:r w:rsidR="00DC5772">
        <w:rPr>
          <w:rFonts w:ascii="Times New Roman" w:hAnsi="Times New Roman" w:cs="Times New Roman"/>
          <w:sz w:val="24"/>
          <w:szCs w:val="24"/>
          <w:lang w:val="hu-HU"/>
        </w:rPr>
        <w:t>Azon személy, aki az építési földterületen tulajdonjogot szerez, köteles az építési földterület szerződés szerinti árát egyszerre, teljes összegben kifizetni, az építési földterület elidegenítéséről szóló szerződés megkötésének napjától számított 30 napon belül vagy legtöbb 30 havi részletben</w:t>
      </w:r>
      <w:r>
        <w:rPr>
          <w:rFonts w:ascii="Times New Roman" w:hAnsi="Times New Roman" w:cs="Times New Roman"/>
          <w:sz w:val="24"/>
          <w:szCs w:val="24"/>
          <w:lang w:val="hu-HU"/>
        </w:rPr>
        <w:t>.</w:t>
      </w:r>
    </w:p>
    <w:p w14:paraId="378AE059" w14:textId="5B05770C" w:rsidR="001E194D" w:rsidRDefault="001E194D" w:rsidP="00DC5772">
      <w:pPr>
        <w:jc w:val="both"/>
        <w:rPr>
          <w:rFonts w:ascii="Times New Roman" w:hAnsi="Times New Roman" w:cs="Times New Roman"/>
          <w:sz w:val="24"/>
          <w:szCs w:val="24"/>
          <w:lang w:val="hu-HU"/>
        </w:rPr>
      </w:pPr>
      <w:r>
        <w:rPr>
          <w:rFonts w:ascii="Times New Roman" w:hAnsi="Times New Roman" w:cs="Times New Roman"/>
          <w:sz w:val="24"/>
          <w:szCs w:val="24"/>
          <w:lang w:val="hu-HU"/>
        </w:rPr>
        <w:lastRenderedPageBreak/>
        <w:t>Részletekben történő fizetés esetén a havi részletek mértékét úgy határozzák meg, hogy a garancia alapon befizetendő összeggel csökkentett teljes szerződés szerinti árat átszámítják és euróban mutatják ki (a szerződés megkötésének napján aktuális Szerb Nemzeti Bank középárfolyama szerinti dinár ellenértéknek megfelelően) és elosztják a szerződés szerinti havi részletek számával, amelynek során a szerződés megkötésének napján meghatározott havi részlet értékének összhangban kell állnia a Határozat 30</w:t>
      </w:r>
      <w:r w:rsidR="00625A26">
        <w:rPr>
          <w:rFonts w:ascii="Times New Roman" w:hAnsi="Times New Roman" w:cs="Times New Roman"/>
          <w:sz w:val="24"/>
          <w:szCs w:val="24"/>
          <w:lang w:val="hu-HU"/>
        </w:rPr>
        <w:t>. szakaszának 3. bekezdésével. Az euróban meghatározott havi részletek dinár ellenértékét a folyó hónap 15. napjáig kell befizetni, a befizetés napján aktuális Szerb Nemzeti Bank középárfolyama szerinti dinár ellenértéknek megfelelően. Az első havi részlet a szerződéskötés hónapját követő hónapban válik esedékessé.</w:t>
      </w:r>
    </w:p>
    <w:p w14:paraId="7BB4F5BA" w14:textId="717FCBC8" w:rsidR="00625A26" w:rsidRDefault="00625A26" w:rsidP="00DC5772">
      <w:pPr>
        <w:jc w:val="both"/>
        <w:rPr>
          <w:rFonts w:ascii="Times New Roman" w:hAnsi="Times New Roman" w:cs="Times New Roman"/>
          <w:sz w:val="24"/>
          <w:szCs w:val="24"/>
          <w:lang w:val="hu-HU"/>
        </w:rPr>
      </w:pPr>
      <w:r>
        <w:rPr>
          <w:rFonts w:ascii="Times New Roman" w:hAnsi="Times New Roman" w:cs="Times New Roman"/>
          <w:sz w:val="24"/>
          <w:szCs w:val="24"/>
          <w:lang w:val="hu-HU"/>
        </w:rPr>
        <w:t>Az építési terület Vevője kötelezettséget vállal, hogy a részletekben történő fizetés pénzügyi biztosítékaiként a szerződés megkötésének pillanatában az alábbiakat nyújtsa be:</w:t>
      </w:r>
    </w:p>
    <w:p w14:paraId="073949CB" w14:textId="77777777" w:rsidR="0010532A" w:rsidRDefault="0010532A" w:rsidP="0010532A">
      <w:pPr>
        <w:pStyle w:val="ListParagraph"/>
        <w:numPr>
          <w:ilvl w:val="0"/>
          <w:numId w:val="7"/>
        </w:numPr>
        <w:jc w:val="both"/>
        <w:rPr>
          <w:rFonts w:ascii="Times New Roman" w:hAnsi="Times New Roman" w:cs="Times New Roman"/>
          <w:sz w:val="24"/>
          <w:szCs w:val="24"/>
          <w:lang w:val="hu-HU"/>
        </w:rPr>
      </w:pPr>
      <w:r>
        <w:rPr>
          <w:rFonts w:ascii="Times New Roman" w:hAnsi="Times New Roman" w:cs="Times New Roman"/>
          <w:sz w:val="24"/>
          <w:szCs w:val="24"/>
          <w:lang w:val="hu-HU"/>
        </w:rPr>
        <w:t>jogi személy – visszavonhatatlan bankgarancia, amely első felhívás alapján fizetendő, kifogás nélkül, amely a nem esedékes részletek teljes összegére szól és amelyet olyan határidőre adtak ki, amely három hónappal hosszabb az utolsó részlet esedékességének napjánál vagy objektumon létesített jelzálogról szóló bizonylat, amelynek értéke a nem esedékes részletek teljes összegénél legalább 30%-kal magasabb, Óbecse Község javára</w:t>
      </w:r>
    </w:p>
    <w:p w14:paraId="3BD0B6F4" w14:textId="77777777" w:rsidR="0010532A" w:rsidRDefault="0010532A" w:rsidP="0010532A">
      <w:pPr>
        <w:pStyle w:val="ListParagraph"/>
        <w:numPr>
          <w:ilvl w:val="0"/>
          <w:numId w:val="7"/>
        </w:numPr>
        <w:jc w:val="both"/>
        <w:rPr>
          <w:rFonts w:ascii="Times New Roman" w:hAnsi="Times New Roman" w:cs="Times New Roman"/>
          <w:sz w:val="24"/>
          <w:szCs w:val="24"/>
          <w:lang w:val="hu-HU"/>
        </w:rPr>
      </w:pPr>
      <w:r>
        <w:rPr>
          <w:rFonts w:ascii="Times New Roman" w:hAnsi="Times New Roman" w:cs="Times New Roman"/>
          <w:sz w:val="24"/>
          <w:szCs w:val="24"/>
          <w:lang w:val="hu-HU"/>
        </w:rPr>
        <w:t>természetes személy (vállalkozók és polgárok) - objektumon létesített jelzálogról szóló bizonylat, amelynek értéke a nem esedékes részletek teljes összegénél legalább 30%-kal magasabb, Óbecse Község javára</w:t>
      </w:r>
    </w:p>
    <w:p w14:paraId="6A81481B" w14:textId="75ED821C" w:rsidR="00625A26" w:rsidRDefault="00625A26" w:rsidP="00625A26">
      <w:pPr>
        <w:jc w:val="both"/>
        <w:rPr>
          <w:rFonts w:ascii="Times New Roman" w:hAnsi="Times New Roman" w:cs="Times New Roman"/>
          <w:sz w:val="24"/>
          <w:szCs w:val="24"/>
          <w:lang w:val="hu-HU"/>
        </w:rPr>
      </w:pPr>
      <w:r>
        <w:rPr>
          <w:rFonts w:ascii="Times New Roman" w:hAnsi="Times New Roman" w:cs="Times New Roman"/>
          <w:sz w:val="24"/>
          <w:szCs w:val="24"/>
          <w:lang w:val="hu-HU"/>
        </w:rPr>
        <w:t>Óbecse Község, mint eladó és az építési földterület Vevője a részletekben való fizetés pénzügyi biztosítékaként az ingatlan adásvételi szerződésben</w:t>
      </w:r>
      <w:r w:rsidR="0083513F">
        <w:rPr>
          <w:rFonts w:ascii="Times New Roman" w:hAnsi="Times New Roman" w:cs="Times New Roman"/>
          <w:sz w:val="24"/>
          <w:szCs w:val="24"/>
          <w:lang w:val="hu-HU"/>
        </w:rPr>
        <w:t xml:space="preserve"> kiköthetik a szerződés tárgyát képező építési földterület szerződés szerinti árának megfelelő értékű jelzálog létesítésének terhét</w:t>
      </w:r>
      <w:r w:rsidR="00316A9B">
        <w:rPr>
          <w:rFonts w:ascii="Times New Roman" w:hAnsi="Times New Roman" w:cs="Times New Roman"/>
          <w:sz w:val="24"/>
          <w:szCs w:val="24"/>
          <w:lang w:val="hu-HU"/>
        </w:rPr>
        <w:t>, a szerződés és az érvényben lévő előírásokkal összhangban történő revalorizáció által, a végleges kifizetésig, a szerződést tárgyát képező ingatlanon, Óbecse Község javára.</w:t>
      </w:r>
    </w:p>
    <w:p w14:paraId="640D867E" w14:textId="5F4D6761" w:rsidR="00316A9B" w:rsidRDefault="00316A9B" w:rsidP="00625A26">
      <w:pPr>
        <w:jc w:val="both"/>
        <w:rPr>
          <w:rFonts w:ascii="Times New Roman" w:hAnsi="Times New Roman" w:cs="Times New Roman"/>
          <w:sz w:val="24"/>
          <w:szCs w:val="24"/>
          <w:lang w:val="hu-HU"/>
        </w:rPr>
      </w:pPr>
      <w:r>
        <w:rPr>
          <w:rFonts w:ascii="Times New Roman" w:hAnsi="Times New Roman" w:cs="Times New Roman"/>
          <w:sz w:val="24"/>
          <w:szCs w:val="24"/>
          <w:lang w:val="hu-HU"/>
        </w:rPr>
        <w:t xml:space="preserve">8. Azon személyek, akik ajánlatot kívánnak benyújtani a jelen Hirdetéssel összhangban, kötelesek az Óbecse Község Közfizetések Igazgatóságánál vezetett 840-1029804-69 – es számlájára garancia alapon befizetni a parcella kikiáltási árának 10 % - át, azaz </w:t>
      </w:r>
      <w:r w:rsidR="00C93033">
        <w:rPr>
          <w:rFonts w:ascii="Times New Roman" w:hAnsi="Times New Roman" w:cs="Times New Roman"/>
          <w:sz w:val="24"/>
          <w:szCs w:val="24"/>
          <w:lang w:val="hu-HU"/>
        </w:rPr>
        <w:t>287.872,80</w:t>
      </w:r>
      <w:r>
        <w:rPr>
          <w:rFonts w:ascii="Times New Roman" w:hAnsi="Times New Roman" w:cs="Times New Roman"/>
          <w:sz w:val="24"/>
          <w:szCs w:val="24"/>
          <w:lang w:val="hu-HU"/>
        </w:rPr>
        <w:t xml:space="preserve"> dinárt.</w:t>
      </w:r>
    </w:p>
    <w:p w14:paraId="09B81400" w14:textId="34C25731" w:rsidR="00316A9B" w:rsidRDefault="00316A9B" w:rsidP="00625A26">
      <w:pPr>
        <w:jc w:val="both"/>
        <w:rPr>
          <w:rFonts w:ascii="Times New Roman" w:hAnsi="Times New Roman" w:cs="Times New Roman"/>
          <w:sz w:val="24"/>
          <w:szCs w:val="24"/>
          <w:lang w:val="hu-HU"/>
        </w:rPr>
      </w:pPr>
      <w:r>
        <w:rPr>
          <w:rFonts w:ascii="Times New Roman" w:hAnsi="Times New Roman" w:cs="Times New Roman"/>
          <w:sz w:val="24"/>
          <w:szCs w:val="24"/>
          <w:lang w:val="hu-HU"/>
        </w:rPr>
        <w:t>Azon ajánlattevőnek, aki nem jár sikerrel a jelen Hirdetés alapján, a garancia alapot befizetett összeget visszafizetik számára az Építési földterület elidegenítéséről szóló Szerződés megkötéséről szóló értesítés kézbesítésének napjától számított 8 napon belül.</w:t>
      </w:r>
    </w:p>
    <w:p w14:paraId="1E97B8C9" w14:textId="4C2C54DE" w:rsidR="00316A9B" w:rsidRDefault="00316A9B" w:rsidP="00625A26">
      <w:pPr>
        <w:jc w:val="both"/>
        <w:rPr>
          <w:rFonts w:ascii="Times New Roman" w:hAnsi="Times New Roman" w:cs="Times New Roman"/>
          <w:sz w:val="24"/>
          <w:szCs w:val="24"/>
          <w:lang w:val="hu-HU"/>
        </w:rPr>
      </w:pPr>
      <w:r>
        <w:rPr>
          <w:rFonts w:ascii="Times New Roman" w:hAnsi="Times New Roman" w:cs="Times New Roman"/>
          <w:sz w:val="24"/>
          <w:szCs w:val="24"/>
          <w:lang w:val="hu-HU"/>
        </w:rPr>
        <w:t xml:space="preserve">9. A legkedvezőbb ajánlatot benyújtó ajánlattevő köteles az építési földterület elidegenítéséről szóló </w:t>
      </w:r>
      <w:r w:rsidR="0099508C">
        <w:rPr>
          <w:rFonts w:ascii="Times New Roman" w:hAnsi="Times New Roman" w:cs="Times New Roman"/>
          <w:sz w:val="24"/>
          <w:szCs w:val="24"/>
          <w:lang w:val="hu-HU"/>
        </w:rPr>
        <w:t>határozat</w:t>
      </w:r>
      <w:r>
        <w:rPr>
          <w:rFonts w:ascii="Times New Roman" w:hAnsi="Times New Roman" w:cs="Times New Roman"/>
          <w:sz w:val="24"/>
          <w:szCs w:val="24"/>
          <w:lang w:val="hu-HU"/>
        </w:rPr>
        <w:t xml:space="preserve"> meghozatalától számított 30 napos határidőn belül megkötni az Építési földterület elidegenítéséről szóló Szerződést, amely Szerződés szabályozza a felek kölcsönös jogait és kötelezettségeit.</w:t>
      </w:r>
    </w:p>
    <w:p w14:paraId="2CF6E262" w14:textId="462BBEDA" w:rsidR="00316A9B" w:rsidRDefault="00316A9B" w:rsidP="00625A26">
      <w:pPr>
        <w:jc w:val="both"/>
        <w:rPr>
          <w:rFonts w:ascii="Times New Roman" w:hAnsi="Times New Roman" w:cs="Times New Roman"/>
          <w:sz w:val="24"/>
          <w:szCs w:val="24"/>
          <w:lang w:val="hu-HU"/>
        </w:rPr>
      </w:pPr>
      <w:r>
        <w:rPr>
          <w:rFonts w:ascii="Times New Roman" w:hAnsi="Times New Roman" w:cs="Times New Roman"/>
          <w:sz w:val="24"/>
          <w:szCs w:val="24"/>
          <w:lang w:val="hu-HU"/>
        </w:rPr>
        <w:t>Azon ajánlattevőnek, aki nem a fenti pont alapján jár el vagy aki utólagosan eláll, nincs joga a garancia alapon befizetett összeg visszaigénylésére.</w:t>
      </w:r>
    </w:p>
    <w:p w14:paraId="174578FB" w14:textId="0E4997B1" w:rsidR="00316A9B" w:rsidRDefault="00316A9B" w:rsidP="00625A26">
      <w:pPr>
        <w:jc w:val="both"/>
        <w:rPr>
          <w:rFonts w:ascii="Times New Roman" w:hAnsi="Times New Roman" w:cs="Times New Roman"/>
          <w:sz w:val="24"/>
          <w:szCs w:val="24"/>
          <w:lang w:val="hu-HU"/>
        </w:rPr>
      </w:pPr>
      <w:r>
        <w:rPr>
          <w:rFonts w:ascii="Times New Roman" w:hAnsi="Times New Roman" w:cs="Times New Roman"/>
          <w:sz w:val="24"/>
          <w:szCs w:val="24"/>
          <w:lang w:val="hu-HU"/>
        </w:rPr>
        <w:t>10. Azon személyek, akik a jelen Hirdetés alapján ajánlatot kívánnak benyújtani, az ajánlathoz kötelesek mellékelni az alábbiakat is:</w:t>
      </w:r>
    </w:p>
    <w:p w14:paraId="384D0CFC" w14:textId="40D2A538" w:rsidR="00316A9B" w:rsidRDefault="00316A9B" w:rsidP="00625A26">
      <w:pPr>
        <w:jc w:val="both"/>
        <w:rPr>
          <w:rFonts w:ascii="Times New Roman" w:hAnsi="Times New Roman" w:cs="Times New Roman"/>
          <w:sz w:val="24"/>
          <w:szCs w:val="24"/>
          <w:lang w:val="hu-HU"/>
        </w:rPr>
      </w:pPr>
      <w:r>
        <w:rPr>
          <w:rFonts w:ascii="Times New Roman" w:hAnsi="Times New Roman" w:cs="Times New Roman"/>
          <w:sz w:val="24"/>
          <w:szCs w:val="24"/>
          <w:lang w:val="hu-HU"/>
        </w:rPr>
        <w:lastRenderedPageBreak/>
        <w:t>Természetes személyek:</w:t>
      </w:r>
    </w:p>
    <w:p w14:paraId="6C1922BE" w14:textId="2E645F13" w:rsidR="00316A9B" w:rsidRDefault="006D188D" w:rsidP="00316A9B">
      <w:pPr>
        <w:pStyle w:val="ListParagraph"/>
        <w:numPr>
          <w:ilvl w:val="0"/>
          <w:numId w:val="5"/>
        </w:numPr>
        <w:jc w:val="both"/>
        <w:rPr>
          <w:rFonts w:ascii="Times New Roman" w:hAnsi="Times New Roman" w:cs="Times New Roman"/>
          <w:sz w:val="24"/>
          <w:szCs w:val="24"/>
          <w:lang w:val="hu-HU"/>
        </w:rPr>
      </w:pPr>
      <w:r>
        <w:rPr>
          <w:rFonts w:ascii="Times New Roman" w:hAnsi="Times New Roman" w:cs="Times New Roman"/>
          <w:sz w:val="24"/>
          <w:szCs w:val="24"/>
          <w:lang w:val="hu-HU"/>
        </w:rPr>
        <w:t>családi és utónév</w:t>
      </w:r>
    </w:p>
    <w:p w14:paraId="5BA02EC6" w14:textId="5F8C4C14" w:rsidR="006D188D" w:rsidRDefault="006D188D" w:rsidP="00316A9B">
      <w:pPr>
        <w:pStyle w:val="ListParagraph"/>
        <w:numPr>
          <w:ilvl w:val="0"/>
          <w:numId w:val="5"/>
        </w:numPr>
        <w:jc w:val="both"/>
        <w:rPr>
          <w:rFonts w:ascii="Times New Roman" w:hAnsi="Times New Roman" w:cs="Times New Roman"/>
          <w:sz w:val="24"/>
          <w:szCs w:val="24"/>
          <w:lang w:val="hu-HU"/>
        </w:rPr>
      </w:pPr>
      <w:r>
        <w:rPr>
          <w:rFonts w:ascii="Times New Roman" w:hAnsi="Times New Roman" w:cs="Times New Roman"/>
          <w:sz w:val="24"/>
          <w:szCs w:val="24"/>
          <w:lang w:val="hu-HU"/>
        </w:rPr>
        <w:t>polgár személyi száma</w:t>
      </w:r>
    </w:p>
    <w:p w14:paraId="244F96C0" w14:textId="60966818" w:rsidR="006D188D" w:rsidRDefault="006D188D" w:rsidP="00316A9B">
      <w:pPr>
        <w:pStyle w:val="ListParagraph"/>
        <w:numPr>
          <w:ilvl w:val="0"/>
          <w:numId w:val="5"/>
        </w:numPr>
        <w:jc w:val="both"/>
        <w:rPr>
          <w:rFonts w:ascii="Times New Roman" w:hAnsi="Times New Roman" w:cs="Times New Roman"/>
          <w:sz w:val="24"/>
          <w:szCs w:val="24"/>
          <w:lang w:val="hu-HU"/>
        </w:rPr>
      </w:pPr>
      <w:r>
        <w:rPr>
          <w:rFonts w:ascii="Times New Roman" w:hAnsi="Times New Roman" w:cs="Times New Roman"/>
          <w:sz w:val="24"/>
          <w:szCs w:val="24"/>
          <w:lang w:val="hu-HU"/>
        </w:rPr>
        <w:t>lakcím</w:t>
      </w:r>
    </w:p>
    <w:p w14:paraId="05243DA3" w14:textId="403552C8" w:rsidR="006D188D" w:rsidRDefault="006D188D" w:rsidP="00316A9B">
      <w:pPr>
        <w:pStyle w:val="ListParagraph"/>
        <w:numPr>
          <w:ilvl w:val="0"/>
          <w:numId w:val="5"/>
        </w:numPr>
        <w:jc w:val="both"/>
        <w:rPr>
          <w:rFonts w:ascii="Times New Roman" w:hAnsi="Times New Roman" w:cs="Times New Roman"/>
          <w:sz w:val="24"/>
          <w:szCs w:val="24"/>
          <w:lang w:val="hu-HU"/>
        </w:rPr>
      </w:pPr>
      <w:r>
        <w:rPr>
          <w:rFonts w:ascii="Times New Roman" w:hAnsi="Times New Roman" w:cs="Times New Roman"/>
          <w:sz w:val="24"/>
          <w:szCs w:val="24"/>
          <w:lang w:val="hu-HU"/>
        </w:rPr>
        <w:t>igazolvány fénymásolata</w:t>
      </w:r>
    </w:p>
    <w:p w14:paraId="58B59A8C" w14:textId="310C8BCD" w:rsidR="006D188D" w:rsidRDefault="006D188D" w:rsidP="006D188D">
      <w:pPr>
        <w:jc w:val="both"/>
        <w:rPr>
          <w:rFonts w:ascii="Times New Roman" w:hAnsi="Times New Roman" w:cs="Times New Roman"/>
          <w:sz w:val="24"/>
          <w:szCs w:val="24"/>
          <w:lang w:val="hu-HU"/>
        </w:rPr>
      </w:pPr>
      <w:r>
        <w:rPr>
          <w:rFonts w:ascii="Times New Roman" w:hAnsi="Times New Roman" w:cs="Times New Roman"/>
          <w:sz w:val="24"/>
          <w:szCs w:val="24"/>
          <w:lang w:val="hu-HU"/>
        </w:rPr>
        <w:t>Vállalkozók és jogi személyek esetében:</w:t>
      </w:r>
    </w:p>
    <w:p w14:paraId="495C131C" w14:textId="7A52BF74" w:rsidR="00607402" w:rsidRDefault="00607402" w:rsidP="00607402">
      <w:pPr>
        <w:pStyle w:val="ListParagraph"/>
        <w:numPr>
          <w:ilvl w:val="0"/>
          <w:numId w:val="5"/>
        </w:numPr>
        <w:jc w:val="both"/>
        <w:rPr>
          <w:rFonts w:ascii="Times New Roman" w:hAnsi="Times New Roman" w:cs="Times New Roman"/>
          <w:sz w:val="24"/>
          <w:szCs w:val="24"/>
          <w:lang w:val="hu-HU"/>
        </w:rPr>
      </w:pPr>
      <w:r>
        <w:rPr>
          <w:rFonts w:ascii="Times New Roman" w:hAnsi="Times New Roman" w:cs="Times New Roman"/>
          <w:sz w:val="24"/>
          <w:szCs w:val="24"/>
          <w:lang w:val="hu-HU"/>
        </w:rPr>
        <w:t>megneve</w:t>
      </w:r>
      <w:r w:rsidR="0053283F">
        <w:rPr>
          <w:rFonts w:ascii="Times New Roman" w:hAnsi="Times New Roman" w:cs="Times New Roman"/>
          <w:sz w:val="24"/>
          <w:szCs w:val="24"/>
          <w:lang w:val="hu-HU"/>
        </w:rPr>
        <w:t>z</w:t>
      </w:r>
      <w:r>
        <w:rPr>
          <w:rFonts w:ascii="Times New Roman" w:hAnsi="Times New Roman" w:cs="Times New Roman"/>
          <w:sz w:val="24"/>
          <w:szCs w:val="24"/>
          <w:lang w:val="hu-HU"/>
        </w:rPr>
        <w:t>és és ügyviteli név</w:t>
      </w:r>
    </w:p>
    <w:p w14:paraId="6ED36536" w14:textId="2B9F7763" w:rsidR="00607402" w:rsidRDefault="00607402" w:rsidP="00607402">
      <w:pPr>
        <w:pStyle w:val="ListParagraph"/>
        <w:numPr>
          <w:ilvl w:val="0"/>
          <w:numId w:val="5"/>
        </w:numPr>
        <w:jc w:val="both"/>
        <w:rPr>
          <w:rFonts w:ascii="Times New Roman" w:hAnsi="Times New Roman" w:cs="Times New Roman"/>
          <w:sz w:val="24"/>
          <w:szCs w:val="24"/>
          <w:lang w:val="hu-HU"/>
        </w:rPr>
      </w:pPr>
      <w:r>
        <w:rPr>
          <w:rFonts w:ascii="Times New Roman" w:hAnsi="Times New Roman" w:cs="Times New Roman"/>
          <w:sz w:val="24"/>
          <w:szCs w:val="24"/>
          <w:lang w:val="hu-HU"/>
        </w:rPr>
        <w:t>székhely</w:t>
      </w:r>
    </w:p>
    <w:p w14:paraId="1FB3E124" w14:textId="3E67539F" w:rsidR="00607402" w:rsidRDefault="00607402" w:rsidP="00607402">
      <w:pPr>
        <w:pStyle w:val="ListParagraph"/>
        <w:numPr>
          <w:ilvl w:val="0"/>
          <w:numId w:val="5"/>
        </w:numPr>
        <w:jc w:val="both"/>
        <w:rPr>
          <w:rFonts w:ascii="Times New Roman" w:hAnsi="Times New Roman" w:cs="Times New Roman"/>
          <w:sz w:val="24"/>
          <w:szCs w:val="24"/>
          <w:lang w:val="hu-HU"/>
        </w:rPr>
      </w:pPr>
      <w:r>
        <w:rPr>
          <w:rFonts w:ascii="Times New Roman" w:hAnsi="Times New Roman" w:cs="Times New Roman"/>
          <w:sz w:val="24"/>
          <w:szCs w:val="24"/>
          <w:lang w:val="hu-HU"/>
        </w:rPr>
        <w:t>törzsszám és adóazonosító szám</w:t>
      </w:r>
    </w:p>
    <w:p w14:paraId="1CFFD8E0" w14:textId="0112A3F3" w:rsidR="00607402" w:rsidRDefault="00607402" w:rsidP="00607402">
      <w:pPr>
        <w:pStyle w:val="ListParagraph"/>
        <w:numPr>
          <w:ilvl w:val="0"/>
          <w:numId w:val="5"/>
        </w:numPr>
        <w:jc w:val="both"/>
        <w:rPr>
          <w:rFonts w:ascii="Times New Roman" w:hAnsi="Times New Roman" w:cs="Times New Roman"/>
          <w:sz w:val="24"/>
          <w:szCs w:val="24"/>
          <w:lang w:val="hu-HU"/>
        </w:rPr>
      </w:pPr>
      <w:r>
        <w:rPr>
          <w:rFonts w:ascii="Times New Roman" w:hAnsi="Times New Roman" w:cs="Times New Roman"/>
          <w:sz w:val="24"/>
          <w:szCs w:val="24"/>
          <w:lang w:val="hu-HU"/>
        </w:rPr>
        <w:t>megfelelő képviseleti jogosultság</w:t>
      </w:r>
    </w:p>
    <w:p w14:paraId="43284B2A" w14:textId="051856BE" w:rsidR="00607402" w:rsidRDefault="00607402" w:rsidP="00607402">
      <w:pPr>
        <w:pStyle w:val="ListParagraph"/>
        <w:numPr>
          <w:ilvl w:val="0"/>
          <w:numId w:val="5"/>
        </w:numPr>
        <w:jc w:val="both"/>
        <w:rPr>
          <w:rFonts w:ascii="Times New Roman" w:hAnsi="Times New Roman" w:cs="Times New Roman"/>
          <w:sz w:val="24"/>
          <w:szCs w:val="24"/>
          <w:lang w:val="hu-HU"/>
        </w:rPr>
      </w:pPr>
      <w:r>
        <w:rPr>
          <w:rFonts w:ascii="Times New Roman" w:hAnsi="Times New Roman" w:cs="Times New Roman"/>
          <w:sz w:val="24"/>
          <w:szCs w:val="24"/>
          <w:lang w:val="hu-HU"/>
        </w:rPr>
        <w:t>Gazdasági alanyok nyilvántartásába vagy egyéb megfelelő nyilvántartásba való bejegyzésről szóló végzés</w:t>
      </w:r>
    </w:p>
    <w:p w14:paraId="11C46F13" w14:textId="282D4E59" w:rsidR="00607402" w:rsidRDefault="00607402" w:rsidP="00607402">
      <w:pPr>
        <w:jc w:val="both"/>
        <w:rPr>
          <w:rFonts w:ascii="Times New Roman" w:hAnsi="Times New Roman" w:cs="Times New Roman"/>
          <w:sz w:val="24"/>
          <w:szCs w:val="24"/>
          <w:lang w:val="hu-HU"/>
        </w:rPr>
      </w:pPr>
      <w:r>
        <w:rPr>
          <w:rFonts w:ascii="Times New Roman" w:hAnsi="Times New Roman" w:cs="Times New Roman"/>
          <w:sz w:val="24"/>
          <w:szCs w:val="24"/>
          <w:lang w:val="hu-HU"/>
        </w:rPr>
        <w:t>Mindkét kategóriának az ajánlathoz mellékelnie kell: - szándéknyilatkozatot</w:t>
      </w:r>
    </w:p>
    <w:p w14:paraId="6D237130" w14:textId="26020932" w:rsidR="00607402" w:rsidRDefault="00607402" w:rsidP="00607402">
      <w:pPr>
        <w:jc w:val="both"/>
        <w:rPr>
          <w:rFonts w:ascii="Times New Roman" w:hAnsi="Times New Roman" w:cs="Times New Roman"/>
          <w:sz w:val="24"/>
          <w:szCs w:val="24"/>
          <w:lang w:val="hu-HU"/>
        </w:rPr>
      </w:pPr>
      <w:r>
        <w:rPr>
          <w:rFonts w:ascii="Times New Roman" w:hAnsi="Times New Roman" w:cs="Times New Roman"/>
          <w:sz w:val="24"/>
          <w:szCs w:val="24"/>
          <w:lang w:val="hu-HU"/>
        </w:rPr>
        <w:t xml:space="preserve">                                                                       -garancia alapon való befizetésről szóló igazolást</w:t>
      </w:r>
    </w:p>
    <w:p w14:paraId="37277A89" w14:textId="6860A6D9" w:rsidR="00607402" w:rsidRDefault="00607402" w:rsidP="00607402">
      <w:pPr>
        <w:jc w:val="both"/>
        <w:rPr>
          <w:rFonts w:ascii="Times New Roman" w:hAnsi="Times New Roman" w:cs="Times New Roman"/>
          <w:sz w:val="24"/>
          <w:szCs w:val="24"/>
          <w:lang w:val="hu-HU"/>
        </w:rPr>
      </w:pPr>
      <w:r>
        <w:rPr>
          <w:rFonts w:ascii="Times New Roman" w:hAnsi="Times New Roman" w:cs="Times New Roman"/>
          <w:sz w:val="24"/>
          <w:szCs w:val="24"/>
          <w:lang w:val="hu-HU"/>
        </w:rPr>
        <w:t>11. Az érdekeltek ajánlataikat kézbesíthetik személyesen vagy posta útján, lezárt borítékban, az alábbi megjelöléssel: „</w:t>
      </w:r>
      <w:r w:rsidR="00C93033">
        <w:rPr>
          <w:rFonts w:ascii="Times New Roman" w:hAnsi="Times New Roman" w:cs="Times New Roman"/>
          <w:sz w:val="24"/>
          <w:szCs w:val="24"/>
          <w:lang w:val="hu-HU"/>
        </w:rPr>
        <w:t>8047/4 – E</w:t>
      </w:r>
      <w:r>
        <w:rPr>
          <w:rFonts w:ascii="Times New Roman" w:hAnsi="Times New Roman" w:cs="Times New Roman"/>
          <w:sz w:val="24"/>
          <w:szCs w:val="24"/>
          <w:lang w:val="hu-HU"/>
        </w:rPr>
        <w:t xml:space="preserve">S SZ. PARCELLÁRA VONATKOZÓ HIRDETÉS KAPCSÁN BENYÚJTOTT AJÁNLAT – NEM KINYITNI”, lekésőbb a nyilvános hirdetés napjától számított 30 napos határidőn belül, 14 óráig, az alábbi címre: Óbecse Község, 21220 Óbecse, </w:t>
      </w:r>
      <w:r w:rsidR="00FC2FBB">
        <w:rPr>
          <w:rFonts w:ascii="Times New Roman" w:hAnsi="Times New Roman" w:cs="Times New Roman"/>
          <w:sz w:val="24"/>
          <w:szCs w:val="24"/>
          <w:lang w:val="hu-HU"/>
        </w:rPr>
        <w:t xml:space="preserve">Felszabadulás </w:t>
      </w:r>
      <w:r>
        <w:rPr>
          <w:rFonts w:ascii="Times New Roman" w:hAnsi="Times New Roman" w:cs="Times New Roman"/>
          <w:sz w:val="24"/>
          <w:szCs w:val="24"/>
          <w:lang w:val="hu-HU"/>
        </w:rPr>
        <w:t>Tér 2.</w:t>
      </w:r>
    </w:p>
    <w:p w14:paraId="2BA17304" w14:textId="0AD3F2AB" w:rsidR="00607402" w:rsidRDefault="00607402" w:rsidP="00607402">
      <w:pPr>
        <w:jc w:val="both"/>
        <w:rPr>
          <w:rFonts w:ascii="Times New Roman" w:hAnsi="Times New Roman" w:cs="Times New Roman"/>
          <w:sz w:val="24"/>
          <w:szCs w:val="24"/>
          <w:lang w:val="hu-HU"/>
        </w:rPr>
      </w:pPr>
      <w:r>
        <w:rPr>
          <w:rFonts w:ascii="Times New Roman" w:hAnsi="Times New Roman" w:cs="Times New Roman"/>
          <w:sz w:val="24"/>
          <w:szCs w:val="24"/>
          <w:lang w:val="hu-HU"/>
        </w:rPr>
        <w:t>12. Az ajánlatok kibontására az ajánlatok begyűjtésére meghatározott határidő lejártát követő 3 napon belül kerül sor, 13 órakor, az Óbecsei Községi Közigazgatási Hivatal helyiségeiben. Az ajánlatok kinyitásának eljárását az Óbecse Község Képvisel</w:t>
      </w:r>
      <w:r w:rsidR="00CD009F">
        <w:rPr>
          <w:rFonts w:ascii="Times New Roman" w:hAnsi="Times New Roman" w:cs="Times New Roman"/>
          <w:sz w:val="24"/>
          <w:szCs w:val="24"/>
          <w:lang w:val="hu-HU"/>
        </w:rPr>
        <w:t>ő</w:t>
      </w:r>
      <w:r>
        <w:rPr>
          <w:rFonts w:ascii="Times New Roman" w:hAnsi="Times New Roman" w:cs="Times New Roman"/>
          <w:sz w:val="24"/>
          <w:szCs w:val="24"/>
          <w:lang w:val="hu-HU"/>
        </w:rPr>
        <w:t xml:space="preserve"> – testülete által </w:t>
      </w:r>
      <w:r w:rsidR="00CD009F">
        <w:rPr>
          <w:rFonts w:ascii="Times New Roman" w:hAnsi="Times New Roman" w:cs="Times New Roman"/>
          <w:sz w:val="24"/>
          <w:szCs w:val="24"/>
          <w:lang w:val="hu-HU"/>
        </w:rPr>
        <w:t>megalakított Bizottság bonyolítja. Az eljárás nyilvános, minden érdekelt személy részt vehet.</w:t>
      </w:r>
    </w:p>
    <w:p w14:paraId="6E5D42AE" w14:textId="7570FEFB" w:rsidR="00CD009F" w:rsidRDefault="00CD009F" w:rsidP="00607402">
      <w:pPr>
        <w:jc w:val="both"/>
        <w:rPr>
          <w:rFonts w:ascii="Times New Roman" w:hAnsi="Times New Roman" w:cs="Times New Roman"/>
          <w:sz w:val="24"/>
          <w:szCs w:val="24"/>
          <w:lang w:val="hu-HU"/>
        </w:rPr>
      </w:pPr>
      <w:r>
        <w:rPr>
          <w:rFonts w:ascii="Times New Roman" w:hAnsi="Times New Roman" w:cs="Times New Roman"/>
          <w:sz w:val="24"/>
          <w:szCs w:val="24"/>
          <w:lang w:val="hu-HU"/>
        </w:rPr>
        <w:t>13. A nyilvános hirdetés által történő ajánlat begyűjtésére irányuló eljárás sikeresnek tekintendő, amennyiben legalább egy, határidőn belüli és megfelelő ajánlat érkezett.</w:t>
      </w:r>
    </w:p>
    <w:p w14:paraId="0AF2DAFF" w14:textId="23D8F6C0" w:rsidR="00CD009F" w:rsidRDefault="00CD009F" w:rsidP="00607402">
      <w:pPr>
        <w:jc w:val="both"/>
        <w:rPr>
          <w:rFonts w:ascii="Times New Roman" w:hAnsi="Times New Roman" w:cs="Times New Roman"/>
          <w:sz w:val="24"/>
          <w:szCs w:val="24"/>
          <w:lang w:val="hu-HU"/>
        </w:rPr>
      </w:pPr>
      <w:r>
        <w:rPr>
          <w:rFonts w:ascii="Times New Roman" w:hAnsi="Times New Roman" w:cs="Times New Roman"/>
          <w:sz w:val="24"/>
          <w:szCs w:val="24"/>
          <w:lang w:val="hu-HU"/>
        </w:rPr>
        <w:t>14. A határid</w:t>
      </w:r>
      <w:r w:rsidR="005A4729">
        <w:rPr>
          <w:rFonts w:ascii="Times New Roman" w:hAnsi="Times New Roman" w:cs="Times New Roman"/>
          <w:sz w:val="24"/>
          <w:szCs w:val="24"/>
          <w:lang w:val="hu-HU"/>
        </w:rPr>
        <w:t>őn kívüli és nem teljes ajánlatok elutasításra kerülnek.</w:t>
      </w:r>
    </w:p>
    <w:p w14:paraId="641859A9" w14:textId="67E69033" w:rsidR="005A4729" w:rsidRDefault="00CC7B37" w:rsidP="00607402">
      <w:pPr>
        <w:jc w:val="both"/>
        <w:rPr>
          <w:rFonts w:ascii="Times New Roman" w:hAnsi="Times New Roman" w:cs="Times New Roman"/>
          <w:sz w:val="24"/>
          <w:szCs w:val="24"/>
          <w:lang w:val="hu-HU"/>
        </w:rPr>
      </w:pPr>
      <w:r>
        <w:rPr>
          <w:rFonts w:ascii="Times New Roman" w:hAnsi="Times New Roman" w:cs="Times New Roman"/>
          <w:sz w:val="24"/>
          <w:szCs w:val="24"/>
          <w:lang w:val="hu-HU"/>
        </w:rPr>
        <w:t>15. Az abszolút jogok átruházását terhelő adót az a személy fizeti, aki tulajdonjogot szerzett az építési földterület felett.</w:t>
      </w:r>
    </w:p>
    <w:p w14:paraId="1336E945" w14:textId="7344E6E6" w:rsidR="00CC7B37" w:rsidRDefault="00CC7B37" w:rsidP="00607402">
      <w:pPr>
        <w:jc w:val="both"/>
        <w:rPr>
          <w:rFonts w:ascii="Times New Roman" w:hAnsi="Times New Roman" w:cs="Times New Roman"/>
          <w:sz w:val="24"/>
          <w:szCs w:val="24"/>
          <w:lang w:val="hu-HU"/>
        </w:rPr>
      </w:pPr>
      <w:r>
        <w:rPr>
          <w:rFonts w:ascii="Times New Roman" w:hAnsi="Times New Roman" w:cs="Times New Roman"/>
          <w:sz w:val="24"/>
          <w:szCs w:val="24"/>
          <w:lang w:val="hu-HU"/>
        </w:rPr>
        <w:t>16. Ezt a hirdetést meg kell jelentetni az „Óbecse Község Hivatalos Lapjában”, Óbecse Község weboldalán és nyilvánosan, az óbecsei „Radio Active” hirdetési időpontjaiban.</w:t>
      </w:r>
    </w:p>
    <w:p w14:paraId="004EF159" w14:textId="77777777" w:rsidR="00CC7B37" w:rsidRDefault="00CC7B37" w:rsidP="00CC7B37">
      <w:pPr>
        <w:contextualSpacing/>
        <w:jc w:val="both"/>
        <w:rPr>
          <w:rFonts w:ascii="Times New Roman" w:hAnsi="Times New Roman" w:cs="Times New Roman"/>
          <w:sz w:val="24"/>
          <w:szCs w:val="24"/>
          <w:lang w:val="hu-HU"/>
        </w:rPr>
      </w:pPr>
      <w:r>
        <w:rPr>
          <w:rFonts w:ascii="Times New Roman" w:hAnsi="Times New Roman" w:cs="Times New Roman"/>
          <w:sz w:val="24"/>
          <w:szCs w:val="24"/>
          <w:lang w:val="hu-HU"/>
        </w:rPr>
        <w:t>Szerb Köztársaság</w:t>
      </w:r>
    </w:p>
    <w:p w14:paraId="6F8D94C8" w14:textId="77777777" w:rsidR="00CC7B37" w:rsidRDefault="00CC7B37" w:rsidP="00CC7B37">
      <w:pPr>
        <w:contextualSpacing/>
        <w:rPr>
          <w:rFonts w:ascii="Times New Roman" w:hAnsi="Times New Roman" w:cs="Times New Roman"/>
          <w:sz w:val="24"/>
          <w:szCs w:val="24"/>
          <w:lang w:val="hu-HU"/>
        </w:rPr>
      </w:pPr>
      <w:r>
        <w:rPr>
          <w:rFonts w:ascii="Times New Roman" w:hAnsi="Times New Roman" w:cs="Times New Roman"/>
          <w:sz w:val="24"/>
          <w:szCs w:val="24"/>
          <w:lang w:val="hu-HU"/>
        </w:rPr>
        <w:t>Vajdaság Autonóm Tartomány</w:t>
      </w:r>
      <w:r>
        <w:rPr>
          <w:rFonts w:ascii="Times New Roman" w:hAnsi="Times New Roman" w:cs="Times New Roman"/>
          <w:sz w:val="24"/>
          <w:szCs w:val="24"/>
          <w:lang w:val="hu-HU"/>
        </w:rPr>
        <w:tab/>
        <w:t xml:space="preserve">                                                               </w:t>
      </w:r>
    </w:p>
    <w:p w14:paraId="2591B85E" w14:textId="77777777" w:rsidR="00CC7B37" w:rsidRDefault="00CC7B37" w:rsidP="00CC7B37">
      <w:pPr>
        <w:contextualSpacing/>
        <w:jc w:val="both"/>
        <w:rPr>
          <w:rFonts w:ascii="Times New Roman" w:hAnsi="Times New Roman" w:cs="Times New Roman"/>
          <w:sz w:val="24"/>
          <w:szCs w:val="24"/>
          <w:lang w:val="hu-HU"/>
        </w:rPr>
      </w:pPr>
      <w:r>
        <w:rPr>
          <w:rFonts w:ascii="Times New Roman" w:hAnsi="Times New Roman" w:cs="Times New Roman"/>
          <w:sz w:val="24"/>
          <w:szCs w:val="24"/>
          <w:lang w:val="hu-HU"/>
        </w:rPr>
        <w:t>Óbecse Község</w:t>
      </w:r>
      <w:r>
        <w:rPr>
          <w:rFonts w:ascii="Times New Roman" w:hAnsi="Times New Roman" w:cs="Times New Roman"/>
          <w:sz w:val="24"/>
          <w:szCs w:val="24"/>
          <w:lang w:val="hu-HU"/>
        </w:rPr>
        <w:tab/>
      </w:r>
      <w:r>
        <w:rPr>
          <w:rFonts w:ascii="Times New Roman" w:hAnsi="Times New Roman" w:cs="Times New Roman"/>
          <w:sz w:val="24"/>
          <w:szCs w:val="24"/>
          <w:lang w:val="hu-HU"/>
        </w:rPr>
        <w:tab/>
      </w:r>
      <w:r>
        <w:rPr>
          <w:rFonts w:ascii="Times New Roman" w:hAnsi="Times New Roman" w:cs="Times New Roman"/>
          <w:sz w:val="24"/>
          <w:szCs w:val="24"/>
          <w:lang w:val="hu-HU"/>
        </w:rPr>
        <w:tab/>
      </w:r>
      <w:r>
        <w:rPr>
          <w:rFonts w:ascii="Times New Roman" w:hAnsi="Times New Roman" w:cs="Times New Roman"/>
          <w:sz w:val="24"/>
          <w:szCs w:val="24"/>
          <w:lang w:val="hu-HU"/>
        </w:rPr>
        <w:tab/>
      </w:r>
      <w:r>
        <w:rPr>
          <w:rFonts w:ascii="Times New Roman" w:hAnsi="Times New Roman" w:cs="Times New Roman"/>
          <w:sz w:val="24"/>
          <w:szCs w:val="24"/>
          <w:lang w:val="hu-HU"/>
        </w:rPr>
        <w:tab/>
        <w:t xml:space="preserve">              Képviselő – testület elnöke</w:t>
      </w:r>
    </w:p>
    <w:p w14:paraId="625AABD0" w14:textId="77777777" w:rsidR="00CC7B37" w:rsidRDefault="00CC7B37" w:rsidP="00CC7B37">
      <w:pPr>
        <w:contextualSpacing/>
        <w:jc w:val="both"/>
        <w:rPr>
          <w:rFonts w:ascii="Times New Roman" w:hAnsi="Times New Roman" w:cs="Times New Roman"/>
          <w:sz w:val="24"/>
          <w:szCs w:val="24"/>
          <w:lang w:val="hu-HU"/>
        </w:rPr>
      </w:pPr>
      <w:r>
        <w:rPr>
          <w:rFonts w:ascii="Times New Roman" w:hAnsi="Times New Roman" w:cs="Times New Roman"/>
          <w:sz w:val="24"/>
          <w:szCs w:val="24"/>
          <w:lang w:val="hu-HU"/>
        </w:rPr>
        <w:t>Óbecse Község Képviselő - testülete                                        Kiss Igor</w:t>
      </w:r>
    </w:p>
    <w:p w14:paraId="4B7E3735" w14:textId="77777777" w:rsidR="00CC7B37" w:rsidRDefault="00CC7B37" w:rsidP="00CC7B37">
      <w:pPr>
        <w:contextualSpacing/>
        <w:jc w:val="both"/>
        <w:rPr>
          <w:rFonts w:ascii="Times New Roman" w:hAnsi="Times New Roman" w:cs="Times New Roman"/>
          <w:sz w:val="24"/>
          <w:szCs w:val="24"/>
          <w:lang w:val="hu-HU"/>
        </w:rPr>
      </w:pPr>
      <w:r>
        <w:rPr>
          <w:rFonts w:ascii="Times New Roman" w:hAnsi="Times New Roman" w:cs="Times New Roman"/>
          <w:sz w:val="24"/>
          <w:szCs w:val="24"/>
          <w:lang w:val="hu-HU"/>
        </w:rPr>
        <w:t>Szám:</w:t>
      </w:r>
    </w:p>
    <w:p w14:paraId="4418D4A1" w14:textId="77777777" w:rsidR="00CC7B37" w:rsidRDefault="00CC7B37" w:rsidP="00CC7B37">
      <w:pPr>
        <w:contextualSpacing/>
        <w:jc w:val="both"/>
        <w:rPr>
          <w:rFonts w:ascii="Times New Roman" w:hAnsi="Times New Roman" w:cs="Times New Roman"/>
          <w:sz w:val="24"/>
          <w:szCs w:val="24"/>
          <w:lang w:val="hu-HU"/>
        </w:rPr>
      </w:pPr>
      <w:r>
        <w:rPr>
          <w:rFonts w:ascii="Times New Roman" w:hAnsi="Times New Roman" w:cs="Times New Roman"/>
          <w:sz w:val="24"/>
          <w:szCs w:val="24"/>
          <w:lang w:val="hu-HU"/>
        </w:rPr>
        <w:t>Dátum:</w:t>
      </w:r>
    </w:p>
    <w:p w14:paraId="61C9C0CE" w14:textId="088E892A" w:rsidR="00F22BD7" w:rsidRPr="00F22BD7" w:rsidRDefault="00CC7B37" w:rsidP="00243399">
      <w:pPr>
        <w:contextualSpacing/>
        <w:jc w:val="both"/>
        <w:rPr>
          <w:rFonts w:ascii="Times New Roman" w:hAnsi="Times New Roman" w:cs="Times New Roman"/>
          <w:sz w:val="24"/>
          <w:szCs w:val="24"/>
          <w:lang w:val="hu-HU"/>
        </w:rPr>
      </w:pPr>
      <w:r>
        <w:rPr>
          <w:rFonts w:ascii="Times New Roman" w:hAnsi="Times New Roman" w:cs="Times New Roman"/>
          <w:sz w:val="24"/>
          <w:szCs w:val="24"/>
          <w:lang w:val="hu-HU"/>
        </w:rPr>
        <w:t>Ó B E C S E</w:t>
      </w:r>
    </w:p>
    <w:sectPr w:rsidR="00F22BD7" w:rsidRPr="00F22BD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825D8"/>
    <w:multiLevelType w:val="hybridMultilevel"/>
    <w:tmpl w:val="F88E15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D31237"/>
    <w:multiLevelType w:val="hybridMultilevel"/>
    <w:tmpl w:val="4F70CFAE"/>
    <w:lvl w:ilvl="0" w:tplc="B43E1B5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DE416D"/>
    <w:multiLevelType w:val="hybridMultilevel"/>
    <w:tmpl w:val="6B1813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B0873D2"/>
    <w:multiLevelType w:val="hybridMultilevel"/>
    <w:tmpl w:val="46A6C34A"/>
    <w:lvl w:ilvl="0" w:tplc="0776B904">
      <w:start w:val="1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F387A6F"/>
    <w:multiLevelType w:val="hybridMultilevel"/>
    <w:tmpl w:val="EE9446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51837BD"/>
    <w:multiLevelType w:val="hybridMultilevel"/>
    <w:tmpl w:val="5B7408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BB76223"/>
    <w:multiLevelType w:val="hybridMultilevel"/>
    <w:tmpl w:val="3B767B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
  </w:num>
  <w:num w:numId="3">
    <w:abstractNumId w:val="2"/>
  </w:num>
  <w:num w:numId="4">
    <w:abstractNumId w:val="4"/>
  </w:num>
  <w:num w:numId="5">
    <w:abstractNumId w:val="3"/>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6CCD"/>
    <w:rsid w:val="00024064"/>
    <w:rsid w:val="000320B9"/>
    <w:rsid w:val="0004773F"/>
    <w:rsid w:val="000B504A"/>
    <w:rsid w:val="000E0355"/>
    <w:rsid w:val="0010532A"/>
    <w:rsid w:val="001E194D"/>
    <w:rsid w:val="00243399"/>
    <w:rsid w:val="002576A9"/>
    <w:rsid w:val="00265A74"/>
    <w:rsid w:val="002666CE"/>
    <w:rsid w:val="002674CD"/>
    <w:rsid w:val="00274C75"/>
    <w:rsid w:val="0027798B"/>
    <w:rsid w:val="00277D83"/>
    <w:rsid w:val="002F6A7A"/>
    <w:rsid w:val="00316A9B"/>
    <w:rsid w:val="00331B08"/>
    <w:rsid w:val="00355877"/>
    <w:rsid w:val="00382874"/>
    <w:rsid w:val="003E00C2"/>
    <w:rsid w:val="00452730"/>
    <w:rsid w:val="004C47B7"/>
    <w:rsid w:val="00524A25"/>
    <w:rsid w:val="0053283F"/>
    <w:rsid w:val="005542C2"/>
    <w:rsid w:val="00572652"/>
    <w:rsid w:val="00580786"/>
    <w:rsid w:val="005A4729"/>
    <w:rsid w:val="005D41B2"/>
    <w:rsid w:val="00607402"/>
    <w:rsid w:val="006225CA"/>
    <w:rsid w:val="00625A26"/>
    <w:rsid w:val="00632A9D"/>
    <w:rsid w:val="00653F71"/>
    <w:rsid w:val="006540F2"/>
    <w:rsid w:val="00675014"/>
    <w:rsid w:val="006D188D"/>
    <w:rsid w:val="0070209F"/>
    <w:rsid w:val="00757B85"/>
    <w:rsid w:val="00762C3B"/>
    <w:rsid w:val="00781411"/>
    <w:rsid w:val="007B78EB"/>
    <w:rsid w:val="007D02A1"/>
    <w:rsid w:val="007E5936"/>
    <w:rsid w:val="0083513F"/>
    <w:rsid w:val="00835E64"/>
    <w:rsid w:val="008A171B"/>
    <w:rsid w:val="008D40BB"/>
    <w:rsid w:val="00904763"/>
    <w:rsid w:val="00906186"/>
    <w:rsid w:val="00990DCD"/>
    <w:rsid w:val="0099508C"/>
    <w:rsid w:val="00A26525"/>
    <w:rsid w:val="00A51EC7"/>
    <w:rsid w:val="00AD365B"/>
    <w:rsid w:val="00AE4D11"/>
    <w:rsid w:val="00B1177C"/>
    <w:rsid w:val="00B5045D"/>
    <w:rsid w:val="00B511EE"/>
    <w:rsid w:val="00B83190"/>
    <w:rsid w:val="00BC5C08"/>
    <w:rsid w:val="00C23B59"/>
    <w:rsid w:val="00C806A5"/>
    <w:rsid w:val="00C858E4"/>
    <w:rsid w:val="00C93033"/>
    <w:rsid w:val="00CB5DAC"/>
    <w:rsid w:val="00CC0AB2"/>
    <w:rsid w:val="00CC7B37"/>
    <w:rsid w:val="00CD009F"/>
    <w:rsid w:val="00CD4E22"/>
    <w:rsid w:val="00CF5253"/>
    <w:rsid w:val="00D06FF6"/>
    <w:rsid w:val="00D46CCD"/>
    <w:rsid w:val="00D71298"/>
    <w:rsid w:val="00DC5772"/>
    <w:rsid w:val="00DE576A"/>
    <w:rsid w:val="00E946A3"/>
    <w:rsid w:val="00E97042"/>
    <w:rsid w:val="00EE42D3"/>
    <w:rsid w:val="00EE677A"/>
    <w:rsid w:val="00F04C10"/>
    <w:rsid w:val="00F22BD7"/>
    <w:rsid w:val="00F974E6"/>
    <w:rsid w:val="00FA4547"/>
    <w:rsid w:val="00FC2F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ED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sr-Latn-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2BD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sr-Latn-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2B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8</Pages>
  <Words>2529</Words>
  <Characters>17676</Characters>
  <Application>Microsoft Office Word</Application>
  <DocSecurity>0</DocSecurity>
  <Lines>303</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Botka Csaba</dc:creator>
  <cp:lastModifiedBy>HP</cp:lastModifiedBy>
  <cp:revision>6</cp:revision>
  <dcterms:created xsi:type="dcterms:W3CDTF">2021-09-03T22:53:00Z</dcterms:created>
  <dcterms:modified xsi:type="dcterms:W3CDTF">2021-09-05T11:31:00Z</dcterms:modified>
</cp:coreProperties>
</file>