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445" w:rsidRPr="00062EB9" w:rsidRDefault="00062EB9" w:rsidP="00C82445">
      <w:pPr>
        <w:autoSpaceDE w:val="0"/>
        <w:jc w:val="right"/>
        <w:rPr>
          <w:rFonts w:ascii="Tahoma" w:hAnsi="Tahoma" w:cs="Tahoma"/>
          <w:sz w:val="22"/>
          <w:szCs w:val="22"/>
          <w:lang w:val="hu-HU"/>
        </w:rPr>
      </w:pPr>
      <w:r>
        <w:rPr>
          <w:rFonts w:ascii="Tahoma" w:hAnsi="Tahoma" w:cs="Tahoma"/>
          <w:sz w:val="22"/>
          <w:szCs w:val="22"/>
          <w:lang w:val="hu-HU"/>
        </w:rPr>
        <w:t>TERVEZET</w:t>
      </w:r>
    </w:p>
    <w:p w:rsidR="00062EB9" w:rsidRDefault="00062EB9" w:rsidP="000F7F72">
      <w:pPr>
        <w:pStyle w:val="NormalWeb"/>
        <w:spacing w:after="0" w:line="240" w:lineRule="auto"/>
        <w:jc w:val="both"/>
        <w:rPr>
          <w:rFonts w:ascii="Tahoma" w:hAnsi="Tahoma" w:cs="Tahoma"/>
          <w:sz w:val="22"/>
          <w:szCs w:val="22"/>
          <w:lang w:val="hu-HU"/>
        </w:rPr>
      </w:pPr>
      <w:r>
        <w:rPr>
          <w:rFonts w:ascii="Tahoma" w:hAnsi="Tahoma" w:cs="Tahoma"/>
          <w:sz w:val="22"/>
          <w:szCs w:val="22"/>
          <w:lang w:val="hu-HU"/>
        </w:rPr>
        <w:tab/>
        <w:t xml:space="preserve">A helyi ökormányzatok pénzeléséről szóló Törvény (SZK Hivatalos Közlönye, </w:t>
      </w:r>
      <w:r w:rsidRPr="009F1B84">
        <w:rPr>
          <w:rFonts w:ascii="Tahoma" w:hAnsi="Tahoma" w:cs="Tahoma"/>
          <w:sz w:val="22"/>
          <w:szCs w:val="22"/>
          <w:lang w:val="sr-Cyrl-CS"/>
        </w:rPr>
        <w:t>62/06, 47/2011, 93/2012</w:t>
      </w:r>
      <w:r>
        <w:rPr>
          <w:rFonts w:ascii="Tahoma" w:hAnsi="Tahoma" w:cs="Tahoma"/>
          <w:sz w:val="22"/>
          <w:szCs w:val="22"/>
          <w:lang w:val="sr-Cyrl-CS"/>
        </w:rPr>
        <w:t>, 83/16, 104/16</w:t>
      </w:r>
      <w:r>
        <w:rPr>
          <w:rFonts w:ascii="Tahoma" w:hAnsi="Tahoma" w:cs="Tahoma"/>
          <w:sz w:val="22"/>
          <w:szCs w:val="22"/>
          <w:lang w:val="hu-HU"/>
        </w:rPr>
        <w:t>,</w:t>
      </w:r>
      <w:r w:rsidRPr="00062EB9">
        <w:rPr>
          <w:rFonts w:ascii="Tahoma" w:hAnsi="Tahoma" w:cs="Tahoma"/>
          <w:sz w:val="22"/>
          <w:szCs w:val="22"/>
          <w:lang w:val="hu-HU"/>
        </w:rPr>
        <w:t xml:space="preserve"> </w:t>
      </w:r>
      <w:r>
        <w:rPr>
          <w:rFonts w:ascii="Tahoma" w:hAnsi="Tahoma" w:cs="Tahoma"/>
          <w:sz w:val="22"/>
          <w:szCs w:val="22"/>
          <w:lang w:val="sr-Cyrl-CS"/>
        </w:rPr>
        <w:t>95/18</w:t>
      </w:r>
      <w:r>
        <w:rPr>
          <w:rFonts w:ascii="Tahoma" w:hAnsi="Tahoma" w:cs="Tahoma"/>
          <w:sz w:val="22"/>
          <w:szCs w:val="22"/>
          <w:lang w:val="hu-HU"/>
        </w:rPr>
        <w:t>, 86/2019 és 126/2020 sz.</w:t>
      </w:r>
      <w:r>
        <w:rPr>
          <w:rFonts w:ascii="Tahoma" w:hAnsi="Tahoma" w:cs="Tahoma"/>
          <w:sz w:val="22"/>
          <w:szCs w:val="22"/>
          <w:lang w:val="sr-Cyrl-CS"/>
        </w:rPr>
        <w:t>)</w:t>
      </w:r>
      <w:r>
        <w:rPr>
          <w:rFonts w:ascii="Tahoma" w:hAnsi="Tahoma" w:cs="Tahoma"/>
          <w:sz w:val="22"/>
          <w:szCs w:val="22"/>
          <w:lang w:val="hu-HU"/>
        </w:rPr>
        <w:t xml:space="preserve"> 11.sz</w:t>
      </w:r>
      <w:r w:rsidR="00696059">
        <w:rPr>
          <w:rFonts w:ascii="Tahoma" w:hAnsi="Tahoma" w:cs="Tahoma"/>
          <w:sz w:val="22"/>
          <w:szCs w:val="22"/>
          <w:lang w:val="hu-HU"/>
        </w:rPr>
        <w:t>a</w:t>
      </w:r>
      <w:r>
        <w:rPr>
          <w:rFonts w:ascii="Tahoma" w:hAnsi="Tahoma" w:cs="Tahoma"/>
          <w:sz w:val="22"/>
          <w:szCs w:val="22"/>
          <w:lang w:val="hu-HU"/>
        </w:rPr>
        <w:t>kasza 1.bekezdése, a helyi önkormányzatokról szóló Törvény (SZK</w:t>
      </w:r>
      <w:r w:rsidR="00696059">
        <w:rPr>
          <w:rFonts w:ascii="Tahoma" w:hAnsi="Tahoma" w:cs="Tahoma"/>
          <w:sz w:val="22"/>
          <w:szCs w:val="22"/>
          <w:lang w:val="hu-HU"/>
        </w:rPr>
        <w:t xml:space="preserve"> </w:t>
      </w:r>
      <w:r>
        <w:rPr>
          <w:rFonts w:ascii="Tahoma" w:hAnsi="Tahoma" w:cs="Tahoma"/>
          <w:sz w:val="22"/>
          <w:szCs w:val="22"/>
          <w:lang w:val="hu-HU"/>
        </w:rPr>
        <w:t xml:space="preserve">Hivatalos Közlönye, </w:t>
      </w:r>
      <w:r>
        <w:rPr>
          <w:rFonts w:ascii="Tahoma" w:hAnsi="Tahoma" w:cs="Tahoma"/>
          <w:sz w:val="22"/>
          <w:szCs w:val="22"/>
          <w:lang w:val="sr-Cyrl-CS"/>
        </w:rPr>
        <w:t>129/07, 83/2014, 101/2016</w:t>
      </w:r>
      <w:r>
        <w:rPr>
          <w:rFonts w:ascii="Tahoma" w:hAnsi="Tahoma" w:cs="Tahoma"/>
          <w:sz w:val="22"/>
          <w:szCs w:val="22"/>
          <w:lang w:val="hu-HU"/>
        </w:rPr>
        <w:t xml:space="preserve"> és </w:t>
      </w:r>
      <w:r w:rsidRPr="00062EB9">
        <w:rPr>
          <w:rFonts w:ascii="Tahoma" w:hAnsi="Tahoma" w:cs="Tahoma"/>
          <w:sz w:val="22"/>
          <w:szCs w:val="22"/>
          <w:lang w:val="sr-Cyrl-CS"/>
        </w:rPr>
        <w:t>47/2018</w:t>
      </w:r>
      <w:r>
        <w:rPr>
          <w:rFonts w:ascii="Tahoma" w:hAnsi="Tahoma" w:cs="Tahoma"/>
          <w:sz w:val="22"/>
          <w:szCs w:val="22"/>
          <w:lang w:val="sr-Cyrl-CS"/>
        </w:rPr>
        <w:t>)</w:t>
      </w:r>
      <w:r>
        <w:rPr>
          <w:rFonts w:ascii="Tahoma" w:hAnsi="Tahoma" w:cs="Tahoma"/>
          <w:sz w:val="22"/>
          <w:szCs w:val="22"/>
          <w:lang w:val="hu-HU"/>
        </w:rPr>
        <w:t xml:space="preserve"> 32.szakasza 1.bekzdése 13. pontja valamint Óbecse község Alapszabálya (Óbecse község Hivatalos Lapja, 5/2019 sz.) 34.szakasza1,bekezdése 6.pontja alapján, Óbecse község Képviselő-testülete 2020._____.____án/én megtartott ülésén meghozta a</w:t>
      </w:r>
      <w:r w:rsidR="00D32CBB">
        <w:rPr>
          <w:rFonts w:ascii="Tahoma" w:hAnsi="Tahoma" w:cs="Tahoma"/>
          <w:sz w:val="22"/>
          <w:szCs w:val="22"/>
          <w:lang w:val="sr-Cyrl-CS"/>
        </w:rPr>
        <w:tab/>
      </w:r>
    </w:p>
    <w:p w:rsidR="0094180B" w:rsidRDefault="0094180B" w:rsidP="000F7F72">
      <w:pPr>
        <w:pStyle w:val="NormalWeb"/>
        <w:spacing w:after="0" w:line="240" w:lineRule="auto"/>
        <w:jc w:val="both"/>
        <w:rPr>
          <w:rFonts w:ascii="Tahoma" w:hAnsi="Tahoma" w:cs="Tahoma"/>
          <w:sz w:val="22"/>
          <w:szCs w:val="22"/>
          <w:lang w:val="hu-HU"/>
        </w:rPr>
      </w:pPr>
    </w:p>
    <w:p w:rsidR="0094180B" w:rsidRDefault="0094180B" w:rsidP="0094180B">
      <w:pPr>
        <w:pStyle w:val="NormalWeb"/>
        <w:spacing w:after="0" w:line="240" w:lineRule="auto"/>
        <w:jc w:val="center"/>
        <w:rPr>
          <w:rFonts w:ascii="Tahoma" w:hAnsi="Tahoma" w:cs="Tahoma"/>
          <w:b/>
          <w:sz w:val="22"/>
          <w:szCs w:val="22"/>
          <w:lang w:val="hu-HU"/>
        </w:rPr>
      </w:pPr>
      <w:r>
        <w:rPr>
          <w:rFonts w:ascii="Tahoma" w:hAnsi="Tahoma" w:cs="Tahoma"/>
          <w:b/>
          <w:sz w:val="22"/>
          <w:szCs w:val="22"/>
          <w:lang w:val="hu-HU"/>
        </w:rPr>
        <w:t>H A T Á R O Z A T O T</w:t>
      </w:r>
    </w:p>
    <w:p w:rsidR="0094180B" w:rsidRPr="0094180B" w:rsidRDefault="0094180B" w:rsidP="0094180B">
      <w:pPr>
        <w:pStyle w:val="NoSpacing"/>
        <w:jc w:val="center"/>
        <w:rPr>
          <w:rFonts w:ascii="Tahoma" w:hAnsi="Tahoma" w:cs="Tahoma"/>
          <w:b/>
          <w:sz w:val="22"/>
          <w:szCs w:val="22"/>
          <w:lang w:val="hu-HU"/>
        </w:rPr>
      </w:pPr>
      <w:r w:rsidRPr="0094180B">
        <w:rPr>
          <w:rFonts w:ascii="Tahoma" w:hAnsi="Tahoma" w:cs="Tahoma"/>
          <w:b/>
          <w:sz w:val="22"/>
          <w:szCs w:val="22"/>
          <w:lang w:val="hu-HU"/>
        </w:rPr>
        <w:t>A HELYI KÖZMŰVESÍTÉSI ILLETÉKEKRŐL SZÓLÓ HATÁROZAT</w:t>
      </w:r>
    </w:p>
    <w:p w:rsidR="00D32CBB" w:rsidRPr="0094180B" w:rsidRDefault="0094180B" w:rsidP="0094180B">
      <w:pPr>
        <w:pStyle w:val="NoSpacing"/>
        <w:jc w:val="center"/>
        <w:rPr>
          <w:rFonts w:ascii="Tahoma" w:hAnsi="Tahoma" w:cs="Tahoma"/>
          <w:b/>
          <w:sz w:val="22"/>
          <w:szCs w:val="22"/>
          <w:lang w:val="hu-HU"/>
        </w:rPr>
      </w:pPr>
      <w:r w:rsidRPr="0094180B">
        <w:rPr>
          <w:rFonts w:ascii="Tahoma" w:hAnsi="Tahoma" w:cs="Tahoma"/>
          <w:b/>
          <w:sz w:val="22"/>
          <w:szCs w:val="22"/>
          <w:lang w:val="hu-HU"/>
        </w:rPr>
        <w:t>MEGVÁLTOZTATÁSÁRÓL</w:t>
      </w:r>
    </w:p>
    <w:p w:rsidR="00641F0C" w:rsidRDefault="00641F0C" w:rsidP="00C11E0D">
      <w:pPr>
        <w:autoSpaceDE w:val="0"/>
        <w:jc w:val="center"/>
        <w:rPr>
          <w:rFonts w:ascii="Tahoma" w:eastAsia="Tahoma" w:hAnsi="Tahoma" w:cs="Tahoma"/>
          <w:b/>
          <w:bCs/>
          <w:sz w:val="22"/>
          <w:szCs w:val="22"/>
          <w:lang w:val="sr-Cyrl-CS"/>
        </w:rPr>
      </w:pPr>
    </w:p>
    <w:p w:rsidR="00641F0C" w:rsidRPr="0094180B" w:rsidRDefault="00641F0C" w:rsidP="00641F0C">
      <w:pPr>
        <w:autoSpaceDE w:val="0"/>
        <w:autoSpaceDN w:val="0"/>
        <w:adjustRightInd w:val="0"/>
        <w:ind w:firstLine="720"/>
        <w:jc w:val="center"/>
        <w:rPr>
          <w:rFonts w:ascii="Tahoma" w:eastAsiaTheme="minorHAnsi" w:hAnsi="Tahoma" w:cs="Tahoma"/>
          <w:b/>
          <w:sz w:val="22"/>
          <w:szCs w:val="22"/>
          <w:lang w:val="hu-HU"/>
        </w:rPr>
      </w:pPr>
      <w:r w:rsidRPr="00062EB9">
        <w:rPr>
          <w:rFonts w:ascii="Tahoma" w:eastAsiaTheme="minorHAnsi" w:hAnsi="Tahoma" w:cs="Tahoma"/>
          <w:b/>
          <w:sz w:val="22"/>
          <w:szCs w:val="22"/>
          <w:lang w:val="sr-Cyrl-CS"/>
        </w:rPr>
        <w:t>1.</w:t>
      </w:r>
      <w:r w:rsidR="0094180B">
        <w:rPr>
          <w:rFonts w:ascii="Tahoma" w:eastAsiaTheme="minorHAnsi" w:hAnsi="Tahoma" w:cs="Tahoma"/>
          <w:b/>
          <w:sz w:val="22"/>
          <w:szCs w:val="22"/>
          <w:lang w:val="hu-HU"/>
        </w:rPr>
        <w:t>szakasz</w:t>
      </w:r>
    </w:p>
    <w:p w:rsidR="00641F0C" w:rsidRPr="00062EB9" w:rsidRDefault="00641F0C" w:rsidP="00641F0C">
      <w:pPr>
        <w:autoSpaceDE w:val="0"/>
        <w:autoSpaceDN w:val="0"/>
        <w:adjustRightInd w:val="0"/>
        <w:ind w:firstLine="720"/>
        <w:jc w:val="center"/>
        <w:rPr>
          <w:rFonts w:ascii="Tahoma" w:eastAsiaTheme="minorHAnsi" w:hAnsi="Tahoma" w:cs="Tahoma"/>
          <w:b/>
          <w:sz w:val="22"/>
          <w:szCs w:val="22"/>
          <w:lang w:val="sr-Cyrl-CS"/>
        </w:rPr>
      </w:pPr>
    </w:p>
    <w:p w:rsidR="00641F0C" w:rsidRPr="00062EB9" w:rsidRDefault="0094180B" w:rsidP="00641F0C">
      <w:pPr>
        <w:pStyle w:val="BodyText"/>
        <w:spacing w:before="5"/>
        <w:ind w:firstLine="720"/>
        <w:jc w:val="both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hu-HU"/>
        </w:rPr>
        <w:t xml:space="preserve">Ezen határozattal megváltoztatják a helyi közművesítési illetékekről szóló Határozatot </w:t>
      </w:r>
      <w:r>
        <w:rPr>
          <w:rFonts w:ascii="Tahoma" w:eastAsiaTheme="minorHAnsi" w:hAnsi="Tahoma" w:cs="Tahoma"/>
          <w:sz w:val="22"/>
          <w:szCs w:val="22"/>
          <w:lang w:val="sr-Cyrl-CS"/>
        </w:rPr>
        <w:t>(</w:t>
      </w:r>
      <w:r>
        <w:rPr>
          <w:rFonts w:ascii="Tahoma" w:eastAsiaTheme="minorHAnsi" w:hAnsi="Tahoma" w:cs="Tahoma"/>
          <w:sz w:val="22"/>
          <w:szCs w:val="22"/>
          <w:lang w:val="hu-HU"/>
        </w:rPr>
        <w:t>egységes szerkerzetbe foglalt szöveg</w:t>
      </w:r>
      <w:r w:rsidR="009646C3" w:rsidRPr="00062EB9">
        <w:rPr>
          <w:rFonts w:ascii="Tahoma" w:eastAsiaTheme="minorHAnsi" w:hAnsi="Tahoma" w:cs="Tahoma"/>
          <w:sz w:val="22"/>
          <w:szCs w:val="22"/>
          <w:lang w:val="sr-Cyrl-CS"/>
        </w:rPr>
        <w:t>)</w:t>
      </w:r>
      <w:r w:rsidR="00641F0C" w:rsidRPr="00062EB9">
        <w:rPr>
          <w:rFonts w:ascii="Tahoma" w:eastAsiaTheme="minorHAnsi" w:hAnsi="Tahoma" w:cs="Tahoma"/>
          <w:sz w:val="22"/>
          <w:szCs w:val="22"/>
          <w:lang w:val="sr-Cyrl-CS"/>
        </w:rPr>
        <w:t xml:space="preserve"> </w:t>
      </w:r>
      <w:r>
        <w:rPr>
          <w:rFonts w:ascii="Tahoma" w:eastAsiaTheme="minorHAnsi" w:hAnsi="Tahoma" w:cs="Tahoma"/>
          <w:sz w:val="22"/>
          <w:szCs w:val="22"/>
          <w:lang w:val="sr-Cyrl-CS"/>
        </w:rPr>
        <w:t>(</w:t>
      </w:r>
      <w:r>
        <w:rPr>
          <w:rFonts w:ascii="Tahoma" w:eastAsiaTheme="minorHAnsi" w:hAnsi="Tahoma" w:cs="Tahoma"/>
          <w:sz w:val="22"/>
          <w:szCs w:val="22"/>
          <w:lang w:val="hu-HU"/>
        </w:rPr>
        <w:t>Óbecse község Hivatalos Lapja,</w:t>
      </w:r>
      <w:r w:rsidR="009646C3" w:rsidRPr="00062EB9">
        <w:rPr>
          <w:rFonts w:ascii="Tahoma" w:eastAsiaTheme="minorHAnsi" w:hAnsi="Tahoma" w:cs="Tahoma"/>
          <w:sz w:val="22"/>
          <w:szCs w:val="22"/>
          <w:lang w:val="sr-Cyrl-CS"/>
        </w:rPr>
        <w:t xml:space="preserve"> 2/2020</w:t>
      </w:r>
      <w:r>
        <w:rPr>
          <w:rFonts w:ascii="Tahoma" w:eastAsiaTheme="minorHAnsi" w:hAnsi="Tahoma" w:cs="Tahoma"/>
          <w:sz w:val="22"/>
          <w:szCs w:val="22"/>
          <w:lang w:val="hu-HU"/>
        </w:rPr>
        <w:t xml:space="preserve"> sz.</w:t>
      </w:r>
      <w:r w:rsidR="00641F0C" w:rsidRPr="00062EB9">
        <w:rPr>
          <w:rFonts w:ascii="Tahoma" w:eastAsiaTheme="minorHAnsi" w:hAnsi="Tahoma" w:cs="Tahoma"/>
          <w:sz w:val="22"/>
          <w:szCs w:val="22"/>
          <w:lang w:val="sr-Cyrl-CS"/>
        </w:rPr>
        <w:t xml:space="preserve">) </w:t>
      </w:r>
      <w:r>
        <w:rPr>
          <w:rFonts w:ascii="Tahoma" w:hAnsi="Tahoma" w:cs="Tahoma"/>
          <w:sz w:val="22"/>
          <w:szCs w:val="22"/>
          <w:lang w:val="sr-Cyrl-CS"/>
        </w:rPr>
        <w:t>(</w:t>
      </w:r>
      <w:r>
        <w:rPr>
          <w:rFonts w:ascii="Tahoma" w:hAnsi="Tahoma" w:cs="Tahoma"/>
          <w:sz w:val="22"/>
          <w:szCs w:val="22"/>
          <w:lang w:val="hu-HU"/>
        </w:rPr>
        <w:t>a továbbiakban</w:t>
      </w:r>
      <w:r>
        <w:rPr>
          <w:rFonts w:ascii="Tahoma" w:hAnsi="Tahoma" w:cs="Tahoma"/>
          <w:sz w:val="22"/>
          <w:szCs w:val="22"/>
          <w:lang w:val="sr-Cyrl-CS"/>
        </w:rPr>
        <w:t xml:space="preserve">: </w:t>
      </w:r>
      <w:r>
        <w:rPr>
          <w:rFonts w:ascii="Tahoma" w:hAnsi="Tahoma" w:cs="Tahoma"/>
          <w:sz w:val="22"/>
          <w:szCs w:val="22"/>
          <w:lang w:val="hu-HU"/>
        </w:rPr>
        <w:t>Határozat</w:t>
      </w:r>
      <w:r w:rsidR="00641F0C" w:rsidRPr="00062EB9">
        <w:rPr>
          <w:rFonts w:ascii="Tahoma" w:hAnsi="Tahoma" w:cs="Tahoma"/>
          <w:sz w:val="22"/>
          <w:szCs w:val="22"/>
          <w:lang w:val="sr-Cyrl-CS"/>
        </w:rPr>
        <w:t xml:space="preserve">) </w:t>
      </w:r>
    </w:p>
    <w:p w:rsidR="00641F0C" w:rsidRPr="00062EB9" w:rsidRDefault="00641F0C" w:rsidP="00641F0C">
      <w:pPr>
        <w:autoSpaceDE w:val="0"/>
        <w:autoSpaceDN w:val="0"/>
        <w:adjustRightInd w:val="0"/>
        <w:ind w:firstLine="720"/>
        <w:jc w:val="center"/>
        <w:rPr>
          <w:rFonts w:ascii="Tahoma" w:eastAsiaTheme="minorHAnsi" w:hAnsi="Tahoma" w:cs="Tahoma"/>
          <w:b/>
          <w:sz w:val="22"/>
          <w:szCs w:val="22"/>
          <w:lang w:val="sr-Cyrl-CS"/>
        </w:rPr>
      </w:pPr>
    </w:p>
    <w:p w:rsidR="00641F0C" w:rsidRPr="0094180B" w:rsidRDefault="00641F0C" w:rsidP="00641F0C">
      <w:pPr>
        <w:autoSpaceDE w:val="0"/>
        <w:autoSpaceDN w:val="0"/>
        <w:adjustRightInd w:val="0"/>
        <w:ind w:firstLine="720"/>
        <w:jc w:val="center"/>
        <w:rPr>
          <w:rFonts w:ascii="Tahoma" w:eastAsiaTheme="minorHAnsi" w:hAnsi="Tahoma" w:cs="Tahoma"/>
          <w:b/>
          <w:sz w:val="22"/>
          <w:szCs w:val="22"/>
          <w:lang w:val="hu-HU"/>
        </w:rPr>
      </w:pPr>
      <w:r w:rsidRPr="00062EB9">
        <w:rPr>
          <w:rFonts w:ascii="Tahoma" w:eastAsiaTheme="minorHAnsi" w:hAnsi="Tahoma" w:cs="Tahoma"/>
          <w:b/>
          <w:sz w:val="22"/>
          <w:szCs w:val="22"/>
          <w:lang w:val="sr-Cyrl-CS"/>
        </w:rPr>
        <w:t>2.</w:t>
      </w:r>
      <w:r w:rsidR="0094180B">
        <w:rPr>
          <w:rFonts w:ascii="Tahoma" w:eastAsiaTheme="minorHAnsi" w:hAnsi="Tahoma" w:cs="Tahoma"/>
          <w:b/>
          <w:sz w:val="22"/>
          <w:szCs w:val="22"/>
          <w:lang w:val="hu-HU"/>
        </w:rPr>
        <w:t>szakasz</w:t>
      </w:r>
    </w:p>
    <w:p w:rsidR="00641F0C" w:rsidRPr="00062EB9" w:rsidRDefault="00641F0C" w:rsidP="00641F0C">
      <w:pPr>
        <w:autoSpaceDE w:val="0"/>
        <w:autoSpaceDN w:val="0"/>
        <w:adjustRightInd w:val="0"/>
        <w:ind w:firstLine="720"/>
        <w:jc w:val="center"/>
        <w:rPr>
          <w:rFonts w:ascii="Tahoma" w:eastAsiaTheme="minorHAnsi" w:hAnsi="Tahoma" w:cs="Tahoma"/>
          <w:b/>
          <w:color w:val="000000" w:themeColor="text1"/>
          <w:sz w:val="22"/>
          <w:szCs w:val="22"/>
          <w:lang w:val="sr-Cyrl-CS"/>
        </w:rPr>
      </w:pPr>
    </w:p>
    <w:p w:rsidR="00641F0C" w:rsidRPr="0094180B" w:rsidRDefault="0094180B" w:rsidP="00641F0C">
      <w:pPr>
        <w:autoSpaceDE w:val="0"/>
        <w:autoSpaceDN w:val="0"/>
        <w:adjustRightInd w:val="0"/>
        <w:ind w:firstLine="720"/>
        <w:rPr>
          <w:rFonts w:ascii="Tahoma" w:eastAsiaTheme="minorHAnsi" w:hAnsi="Tahoma" w:cs="Tahoma"/>
          <w:sz w:val="22"/>
          <w:szCs w:val="22"/>
          <w:lang w:val="hu-HU"/>
        </w:rPr>
      </w:pPr>
      <w:r>
        <w:rPr>
          <w:rFonts w:ascii="Tahoma" w:hAnsi="Tahoma" w:cs="Tahoma"/>
          <w:color w:val="000000" w:themeColor="text1"/>
          <w:sz w:val="22"/>
          <w:szCs w:val="22"/>
          <w:lang w:val="hu-HU"/>
        </w:rPr>
        <w:t xml:space="preserve">A Határozat 2-es díjtételszámában, az 1-8 pontok megváltoznak az alábbiak szerint:  </w:t>
      </w:r>
    </w:p>
    <w:p w:rsidR="00D32CBB" w:rsidRPr="005C2B4A" w:rsidRDefault="00D32CBB">
      <w:pPr>
        <w:autoSpaceDE w:val="0"/>
        <w:jc w:val="both"/>
        <w:rPr>
          <w:rFonts w:ascii="Tahoma" w:hAnsi="Tahoma" w:cs="Tahoma"/>
          <w:sz w:val="22"/>
          <w:szCs w:val="22"/>
          <w:lang w:val="sr-Cyrl-CS"/>
        </w:rPr>
      </w:pPr>
    </w:p>
    <w:p w:rsidR="00D32CBB" w:rsidRPr="005C2B4A" w:rsidRDefault="00D32CBB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D32CBB" w:rsidRPr="005C2B4A" w:rsidRDefault="0094180B">
      <w:pPr>
        <w:jc w:val="both"/>
        <w:rPr>
          <w:rFonts w:ascii="Tahoma" w:eastAsia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 xml:space="preserve">1. </w:t>
      </w:r>
      <w:r>
        <w:rPr>
          <w:rFonts w:ascii="Tahoma" w:hAnsi="Tahoma" w:cs="Tahoma"/>
          <w:sz w:val="22"/>
          <w:szCs w:val="22"/>
          <w:lang w:val="hu-HU"/>
        </w:rPr>
        <w:t>tehergépjárművekre</w:t>
      </w:r>
      <w:r w:rsidR="00D32CBB" w:rsidRPr="005C2B4A">
        <w:rPr>
          <w:rFonts w:ascii="Tahoma" w:hAnsi="Tahoma" w:cs="Tahoma"/>
          <w:sz w:val="22"/>
          <w:szCs w:val="22"/>
          <w:lang w:val="sr-Cyrl-CS"/>
        </w:rPr>
        <w:t>:</w:t>
      </w:r>
    </w:p>
    <w:p w:rsidR="00D32CBB" w:rsidRPr="005C2B4A" w:rsidRDefault="00D32CBB">
      <w:pPr>
        <w:pStyle w:val="BodyText"/>
        <w:jc w:val="both"/>
        <w:rPr>
          <w:rFonts w:ascii="Tahoma" w:eastAsia="Tahoma" w:hAnsi="Tahoma" w:cs="Tahoma"/>
          <w:sz w:val="22"/>
          <w:szCs w:val="22"/>
          <w:lang w:val="sr-Cyrl-CS"/>
        </w:rPr>
      </w:pPr>
      <w:r w:rsidRPr="005C2B4A">
        <w:rPr>
          <w:rFonts w:ascii="Tahoma" w:eastAsia="Tahoma" w:hAnsi="Tahoma" w:cs="Tahoma"/>
          <w:sz w:val="22"/>
          <w:szCs w:val="22"/>
          <w:lang w:val="sr-Cyrl-CS"/>
        </w:rPr>
        <w:t xml:space="preserve">– </w:t>
      </w:r>
      <w:r w:rsidR="0094180B">
        <w:rPr>
          <w:rFonts w:ascii="Tahoma" w:hAnsi="Tahoma" w:cs="Tahoma"/>
          <w:sz w:val="22"/>
          <w:szCs w:val="22"/>
          <w:lang w:val="hu-HU"/>
        </w:rPr>
        <w:t>kamionokra</w:t>
      </w:r>
      <w:r w:rsidR="0094180B">
        <w:rPr>
          <w:rFonts w:ascii="Tahoma" w:hAnsi="Tahoma" w:cs="Tahoma"/>
          <w:sz w:val="22"/>
          <w:szCs w:val="22"/>
          <w:lang w:val="sr-Cyrl-CS"/>
        </w:rPr>
        <w:t xml:space="preserve"> 2 </w:t>
      </w:r>
      <w:r w:rsidR="00A12308">
        <w:rPr>
          <w:rFonts w:ascii="Tahoma" w:hAnsi="Tahoma" w:cs="Tahoma"/>
          <w:sz w:val="22"/>
          <w:szCs w:val="22"/>
          <w:lang w:val="hu-HU"/>
        </w:rPr>
        <w:t>t</w:t>
      </w:r>
      <w:r w:rsidRPr="005C2B4A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94180B">
        <w:rPr>
          <w:rFonts w:ascii="Tahoma" w:hAnsi="Tahoma" w:cs="Tahoma"/>
          <w:sz w:val="22"/>
          <w:szCs w:val="22"/>
          <w:lang w:val="hu-HU"/>
        </w:rPr>
        <w:t xml:space="preserve">teherbírásig </w:t>
      </w:r>
      <w:r w:rsidRPr="005C2B4A">
        <w:rPr>
          <w:rFonts w:ascii="Tahoma" w:hAnsi="Tahoma" w:cs="Tahoma"/>
          <w:sz w:val="22"/>
          <w:szCs w:val="22"/>
          <w:lang w:val="sr-Cyrl-CS"/>
        </w:rPr>
        <w:t>1.</w:t>
      </w:r>
      <w:r w:rsidR="00C11E0D">
        <w:rPr>
          <w:rFonts w:ascii="Tahoma" w:hAnsi="Tahoma" w:cs="Tahoma"/>
          <w:sz w:val="22"/>
          <w:szCs w:val="22"/>
          <w:lang w:val="sr-Cyrl-CS"/>
        </w:rPr>
        <w:t>78</w:t>
      </w:r>
      <w:r w:rsidR="0094180B">
        <w:rPr>
          <w:rFonts w:ascii="Tahoma" w:hAnsi="Tahoma" w:cs="Tahoma"/>
          <w:sz w:val="22"/>
          <w:szCs w:val="22"/>
          <w:lang w:val="sr-Cyrl-CS"/>
        </w:rPr>
        <w:t xml:space="preserve">0 </w:t>
      </w:r>
      <w:r w:rsidR="0094180B">
        <w:rPr>
          <w:rFonts w:ascii="Tahoma" w:hAnsi="Tahoma" w:cs="Tahoma"/>
          <w:sz w:val="22"/>
          <w:szCs w:val="22"/>
          <w:lang w:val="hu-HU"/>
        </w:rPr>
        <w:t>dinárig</w:t>
      </w:r>
      <w:r w:rsidRPr="005C2B4A">
        <w:rPr>
          <w:rFonts w:ascii="Tahoma" w:hAnsi="Tahoma" w:cs="Tahoma"/>
          <w:sz w:val="22"/>
          <w:szCs w:val="22"/>
          <w:lang w:val="sr-Cyrl-CS"/>
        </w:rPr>
        <w:t>,</w:t>
      </w:r>
    </w:p>
    <w:p w:rsidR="00D32CBB" w:rsidRPr="005C2B4A" w:rsidRDefault="00D32CBB">
      <w:pPr>
        <w:pStyle w:val="BodyText"/>
        <w:jc w:val="both"/>
        <w:rPr>
          <w:rFonts w:ascii="Tahoma" w:eastAsia="Tahoma" w:hAnsi="Tahoma" w:cs="Tahoma"/>
          <w:sz w:val="22"/>
          <w:szCs w:val="22"/>
          <w:lang w:val="sr-Cyrl-CS"/>
        </w:rPr>
      </w:pPr>
      <w:r w:rsidRPr="005C2B4A">
        <w:rPr>
          <w:rFonts w:ascii="Tahoma" w:eastAsia="Tahoma" w:hAnsi="Tahoma" w:cs="Tahoma"/>
          <w:sz w:val="22"/>
          <w:szCs w:val="22"/>
          <w:lang w:val="sr-Cyrl-CS"/>
        </w:rPr>
        <w:t xml:space="preserve">– </w:t>
      </w:r>
      <w:r w:rsidR="00A12308">
        <w:rPr>
          <w:rFonts w:ascii="Tahoma" w:hAnsi="Tahoma" w:cs="Tahoma"/>
          <w:sz w:val="22"/>
          <w:szCs w:val="22"/>
          <w:lang w:val="hu-HU"/>
        </w:rPr>
        <w:t>kamionokr</w:t>
      </w:r>
      <w:r w:rsidR="00A12308">
        <w:rPr>
          <w:rFonts w:ascii="Tahoma" w:hAnsi="Tahoma" w:cs="Tahoma"/>
          <w:sz w:val="22"/>
          <w:szCs w:val="22"/>
          <w:lang w:val="sr-Cyrl-CS"/>
        </w:rPr>
        <w:t xml:space="preserve"> 2</w:t>
      </w:r>
      <w:r w:rsidR="00A12308">
        <w:rPr>
          <w:rFonts w:ascii="Tahoma" w:hAnsi="Tahoma" w:cs="Tahoma"/>
          <w:sz w:val="22"/>
          <w:szCs w:val="22"/>
          <w:lang w:val="hu-HU"/>
        </w:rPr>
        <w:t>-</w:t>
      </w:r>
      <w:r w:rsidR="00A12308">
        <w:rPr>
          <w:rFonts w:ascii="Tahoma" w:hAnsi="Tahoma" w:cs="Tahoma"/>
          <w:sz w:val="22"/>
          <w:szCs w:val="22"/>
          <w:lang w:val="sr-Cyrl-CS"/>
        </w:rPr>
        <w:t xml:space="preserve">5 </w:t>
      </w:r>
      <w:r w:rsidR="00A12308">
        <w:rPr>
          <w:rFonts w:ascii="Tahoma" w:hAnsi="Tahoma" w:cs="Tahoma"/>
          <w:sz w:val="22"/>
          <w:szCs w:val="22"/>
          <w:lang w:val="hu-HU"/>
        </w:rPr>
        <w:t>t</w:t>
      </w:r>
      <w:r w:rsidR="00A12308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A12308">
        <w:rPr>
          <w:rFonts w:ascii="Tahoma" w:hAnsi="Tahoma" w:cs="Tahoma"/>
          <w:sz w:val="22"/>
          <w:szCs w:val="22"/>
          <w:lang w:val="hu-HU"/>
        </w:rPr>
        <w:t xml:space="preserve">teherbírásig </w:t>
      </w:r>
      <w:r w:rsidRPr="005C2B4A">
        <w:rPr>
          <w:rFonts w:ascii="Tahoma" w:hAnsi="Tahoma" w:cs="Tahoma"/>
          <w:sz w:val="22"/>
          <w:szCs w:val="22"/>
          <w:lang w:val="sr-Cyrl-CS"/>
        </w:rPr>
        <w:t>2.</w:t>
      </w:r>
      <w:r w:rsidR="00C11E0D">
        <w:rPr>
          <w:rFonts w:ascii="Tahoma" w:hAnsi="Tahoma" w:cs="Tahoma"/>
          <w:sz w:val="22"/>
          <w:szCs w:val="22"/>
          <w:lang w:val="sr-Cyrl-CS"/>
        </w:rPr>
        <w:t>370</w:t>
      </w:r>
      <w:r w:rsidR="00A12308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A12308">
        <w:rPr>
          <w:rFonts w:ascii="Tahoma" w:hAnsi="Tahoma" w:cs="Tahoma"/>
          <w:sz w:val="22"/>
          <w:szCs w:val="22"/>
          <w:lang w:val="hu-HU"/>
        </w:rPr>
        <w:t>dinárig</w:t>
      </w:r>
      <w:r w:rsidRPr="005C2B4A">
        <w:rPr>
          <w:rFonts w:ascii="Tahoma" w:hAnsi="Tahoma" w:cs="Tahoma"/>
          <w:sz w:val="22"/>
          <w:szCs w:val="22"/>
          <w:lang w:val="sr-Cyrl-CS"/>
        </w:rPr>
        <w:t>,</w:t>
      </w:r>
    </w:p>
    <w:p w:rsidR="00D32CBB" w:rsidRPr="005C2B4A" w:rsidRDefault="00D32CBB">
      <w:pPr>
        <w:pStyle w:val="BodyText"/>
        <w:jc w:val="both"/>
        <w:rPr>
          <w:rFonts w:ascii="Tahoma" w:eastAsia="Tahoma" w:hAnsi="Tahoma" w:cs="Tahoma"/>
          <w:sz w:val="22"/>
          <w:szCs w:val="22"/>
          <w:lang w:val="sr-Cyrl-CS"/>
        </w:rPr>
      </w:pPr>
      <w:r w:rsidRPr="005C2B4A">
        <w:rPr>
          <w:rFonts w:ascii="Tahoma" w:eastAsia="Tahoma" w:hAnsi="Tahoma" w:cs="Tahoma"/>
          <w:sz w:val="22"/>
          <w:szCs w:val="22"/>
          <w:lang w:val="sr-Cyrl-CS"/>
        </w:rPr>
        <w:t xml:space="preserve">– </w:t>
      </w:r>
      <w:r w:rsidR="00A12308">
        <w:rPr>
          <w:rFonts w:ascii="Tahoma" w:hAnsi="Tahoma" w:cs="Tahoma"/>
          <w:sz w:val="22"/>
          <w:szCs w:val="22"/>
          <w:lang w:val="hu-HU"/>
        </w:rPr>
        <w:t>kamionokra</w:t>
      </w:r>
      <w:r w:rsidR="00A12308" w:rsidRPr="005C2B4A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A12308">
        <w:rPr>
          <w:rFonts w:ascii="Tahoma" w:hAnsi="Tahoma" w:cs="Tahoma"/>
          <w:sz w:val="22"/>
          <w:szCs w:val="22"/>
          <w:lang w:val="sr-Cyrl-CS"/>
        </w:rPr>
        <w:t>5</w:t>
      </w:r>
      <w:r w:rsidR="00A12308">
        <w:rPr>
          <w:rFonts w:ascii="Tahoma" w:hAnsi="Tahoma" w:cs="Tahoma"/>
          <w:sz w:val="22"/>
          <w:szCs w:val="22"/>
          <w:lang w:val="hu-HU"/>
        </w:rPr>
        <w:t>-</w:t>
      </w:r>
      <w:r w:rsidR="00A12308">
        <w:rPr>
          <w:rFonts w:ascii="Tahoma" w:hAnsi="Tahoma" w:cs="Tahoma"/>
          <w:sz w:val="22"/>
          <w:szCs w:val="22"/>
          <w:lang w:val="sr-Cyrl-CS"/>
        </w:rPr>
        <w:t xml:space="preserve">12 </w:t>
      </w:r>
      <w:r w:rsidR="00A12308">
        <w:rPr>
          <w:rFonts w:ascii="Tahoma" w:hAnsi="Tahoma" w:cs="Tahoma"/>
          <w:sz w:val="22"/>
          <w:szCs w:val="22"/>
          <w:lang w:val="hu-HU"/>
        </w:rPr>
        <w:t>t</w:t>
      </w:r>
      <w:r w:rsidRPr="005C2B4A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A12308">
        <w:rPr>
          <w:rFonts w:ascii="Tahoma" w:hAnsi="Tahoma" w:cs="Tahoma"/>
          <w:sz w:val="22"/>
          <w:szCs w:val="22"/>
          <w:lang w:val="hu-HU"/>
        </w:rPr>
        <w:t>teherbírásig</w:t>
      </w:r>
      <w:r w:rsidR="00A12308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C11E0D">
        <w:rPr>
          <w:rFonts w:ascii="Tahoma" w:hAnsi="Tahoma" w:cs="Tahoma"/>
          <w:sz w:val="22"/>
          <w:szCs w:val="22"/>
          <w:lang w:val="sr-Cyrl-CS"/>
        </w:rPr>
        <w:t>4</w:t>
      </w:r>
      <w:r w:rsidRPr="005C2B4A">
        <w:rPr>
          <w:rFonts w:ascii="Tahoma" w:hAnsi="Tahoma" w:cs="Tahoma"/>
          <w:sz w:val="22"/>
          <w:szCs w:val="22"/>
          <w:lang w:val="sr-Cyrl-CS"/>
        </w:rPr>
        <w:t>.</w:t>
      </w:r>
      <w:r w:rsidR="00C11E0D">
        <w:rPr>
          <w:rFonts w:ascii="Tahoma" w:hAnsi="Tahoma" w:cs="Tahoma"/>
          <w:sz w:val="22"/>
          <w:szCs w:val="22"/>
          <w:lang w:val="sr-Cyrl-CS"/>
        </w:rPr>
        <w:t>130</w:t>
      </w:r>
      <w:r w:rsidR="00A12308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A12308">
        <w:rPr>
          <w:rFonts w:ascii="Tahoma" w:hAnsi="Tahoma" w:cs="Tahoma"/>
          <w:sz w:val="22"/>
          <w:szCs w:val="22"/>
          <w:lang w:val="hu-HU"/>
        </w:rPr>
        <w:t>dinárig</w:t>
      </w:r>
      <w:r w:rsidRPr="005C2B4A">
        <w:rPr>
          <w:rFonts w:ascii="Tahoma" w:hAnsi="Tahoma" w:cs="Tahoma"/>
          <w:sz w:val="22"/>
          <w:szCs w:val="22"/>
          <w:lang w:val="sr-Cyrl-CS"/>
        </w:rPr>
        <w:t>,</w:t>
      </w:r>
    </w:p>
    <w:p w:rsidR="00D32CBB" w:rsidRPr="005C2B4A" w:rsidRDefault="00D32CBB">
      <w:pPr>
        <w:pStyle w:val="BodyText"/>
        <w:jc w:val="both"/>
        <w:rPr>
          <w:rFonts w:ascii="Tahoma" w:hAnsi="Tahoma" w:cs="Tahoma"/>
          <w:sz w:val="22"/>
          <w:szCs w:val="22"/>
          <w:lang w:val="sr-Cyrl-CS"/>
        </w:rPr>
      </w:pPr>
      <w:r w:rsidRPr="005C2B4A">
        <w:rPr>
          <w:rFonts w:ascii="Tahoma" w:eastAsia="Tahoma" w:hAnsi="Tahoma" w:cs="Tahoma"/>
          <w:sz w:val="22"/>
          <w:szCs w:val="22"/>
          <w:lang w:val="sr-Cyrl-CS"/>
        </w:rPr>
        <w:t xml:space="preserve">– </w:t>
      </w:r>
      <w:r w:rsidR="00A12308">
        <w:rPr>
          <w:rFonts w:ascii="Tahoma" w:hAnsi="Tahoma" w:cs="Tahoma"/>
          <w:sz w:val="22"/>
          <w:szCs w:val="22"/>
          <w:lang w:val="hu-HU"/>
        </w:rPr>
        <w:t>kamionokra</w:t>
      </w:r>
      <w:r w:rsidR="00A12308" w:rsidRPr="005C2B4A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A12308">
        <w:rPr>
          <w:rFonts w:ascii="Tahoma" w:hAnsi="Tahoma" w:cs="Tahoma"/>
          <w:sz w:val="22"/>
          <w:szCs w:val="22"/>
          <w:lang w:val="sr-Cyrl-CS"/>
        </w:rPr>
        <w:t xml:space="preserve">12 </w:t>
      </w:r>
      <w:r w:rsidR="00A12308">
        <w:rPr>
          <w:rFonts w:ascii="Tahoma" w:hAnsi="Tahoma" w:cs="Tahoma"/>
          <w:sz w:val="22"/>
          <w:szCs w:val="22"/>
          <w:lang w:val="hu-HU"/>
        </w:rPr>
        <w:t>t</w:t>
      </w:r>
      <w:r w:rsidR="00A12308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A12308">
        <w:rPr>
          <w:rFonts w:ascii="Tahoma" w:hAnsi="Tahoma" w:cs="Tahoma"/>
          <w:sz w:val="22"/>
          <w:szCs w:val="22"/>
          <w:lang w:val="hu-HU"/>
        </w:rPr>
        <w:t>feletti teherbírással</w:t>
      </w:r>
      <w:r w:rsidR="00A12308">
        <w:rPr>
          <w:rFonts w:ascii="Tahoma" w:hAnsi="Tahoma" w:cs="Tahoma"/>
          <w:sz w:val="22"/>
          <w:szCs w:val="22"/>
          <w:lang w:val="sr-Cyrl-CS"/>
        </w:rPr>
        <w:t xml:space="preserve"> </w:t>
      </w:r>
      <w:r w:rsidRPr="005C2B4A">
        <w:rPr>
          <w:rFonts w:ascii="Tahoma" w:hAnsi="Tahoma" w:cs="Tahoma"/>
          <w:sz w:val="22"/>
          <w:szCs w:val="22"/>
          <w:lang w:val="sr-Cyrl-CS"/>
        </w:rPr>
        <w:t>5.</w:t>
      </w:r>
      <w:r w:rsidR="00C11E0D">
        <w:rPr>
          <w:rFonts w:ascii="Tahoma" w:hAnsi="Tahoma" w:cs="Tahoma"/>
          <w:sz w:val="22"/>
          <w:szCs w:val="22"/>
          <w:lang w:val="sr-Cyrl-CS"/>
        </w:rPr>
        <w:t>900</w:t>
      </w:r>
      <w:r w:rsidR="00A12308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A12308">
        <w:rPr>
          <w:rFonts w:ascii="Tahoma" w:hAnsi="Tahoma" w:cs="Tahoma"/>
          <w:sz w:val="22"/>
          <w:szCs w:val="22"/>
          <w:lang w:val="hu-HU"/>
        </w:rPr>
        <w:t>dinárig</w:t>
      </w:r>
      <w:r w:rsidRPr="005C2B4A">
        <w:rPr>
          <w:rFonts w:ascii="Tahoma" w:hAnsi="Tahoma" w:cs="Tahoma"/>
          <w:sz w:val="22"/>
          <w:szCs w:val="22"/>
          <w:lang w:val="sr-Cyrl-CS"/>
        </w:rPr>
        <w:t>;</w:t>
      </w:r>
    </w:p>
    <w:p w:rsidR="00D32CBB" w:rsidRPr="005C2B4A" w:rsidRDefault="00A12308">
      <w:pPr>
        <w:pStyle w:val="BodyText"/>
        <w:jc w:val="both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 xml:space="preserve">2. </w:t>
      </w:r>
      <w:r>
        <w:rPr>
          <w:rFonts w:ascii="Tahoma" w:hAnsi="Tahoma" w:cs="Tahoma"/>
          <w:sz w:val="22"/>
          <w:szCs w:val="22"/>
          <w:lang w:val="hu-HU"/>
        </w:rPr>
        <w:t>pótkocsikra és utánfutókra</w:t>
      </w:r>
      <w:r>
        <w:rPr>
          <w:rFonts w:ascii="Tahoma" w:hAnsi="Tahoma" w:cs="Tahoma"/>
          <w:sz w:val="22"/>
          <w:szCs w:val="22"/>
          <w:lang w:val="sr-Cyrl-CS"/>
        </w:rPr>
        <w:t xml:space="preserve"> (</w:t>
      </w:r>
      <w:r>
        <w:rPr>
          <w:rFonts w:ascii="Tahoma" w:hAnsi="Tahoma" w:cs="Tahoma"/>
          <w:sz w:val="22"/>
          <w:szCs w:val="22"/>
          <w:lang w:val="hu-HU"/>
        </w:rPr>
        <w:t>személygépkocsik részére</w:t>
      </w:r>
      <w:r>
        <w:rPr>
          <w:rFonts w:ascii="Tahoma" w:hAnsi="Tahoma" w:cs="Tahoma"/>
          <w:sz w:val="22"/>
          <w:szCs w:val="22"/>
          <w:lang w:val="sr-Cyrl-CS"/>
        </w:rPr>
        <w:t xml:space="preserve">) </w:t>
      </w:r>
      <w:r w:rsidR="00D32CBB" w:rsidRPr="005C2B4A">
        <w:rPr>
          <w:rFonts w:ascii="Tahoma" w:hAnsi="Tahoma" w:cs="Tahoma"/>
          <w:sz w:val="22"/>
          <w:szCs w:val="22"/>
          <w:lang w:val="sr-Cyrl-CS"/>
        </w:rPr>
        <w:t>5</w:t>
      </w:r>
      <w:r w:rsidR="00C11E0D">
        <w:rPr>
          <w:rFonts w:ascii="Tahoma" w:hAnsi="Tahoma" w:cs="Tahoma"/>
          <w:sz w:val="22"/>
          <w:szCs w:val="22"/>
          <w:lang w:val="sr-Cyrl-CS"/>
        </w:rPr>
        <w:t>90</w:t>
      </w:r>
      <w:r>
        <w:rPr>
          <w:rFonts w:ascii="Tahoma" w:hAnsi="Tahoma" w:cs="Tahoma"/>
          <w:sz w:val="22"/>
          <w:szCs w:val="22"/>
          <w:lang w:val="sr-Cyrl-CS"/>
        </w:rPr>
        <w:t xml:space="preserve"> </w:t>
      </w:r>
      <w:r>
        <w:rPr>
          <w:rFonts w:ascii="Tahoma" w:hAnsi="Tahoma" w:cs="Tahoma"/>
          <w:sz w:val="22"/>
          <w:szCs w:val="22"/>
          <w:lang w:val="hu-HU"/>
        </w:rPr>
        <w:t>dinárig</w:t>
      </w:r>
      <w:r w:rsidR="00D32CBB" w:rsidRPr="005C2B4A">
        <w:rPr>
          <w:rFonts w:ascii="Tahoma" w:hAnsi="Tahoma" w:cs="Tahoma"/>
          <w:sz w:val="22"/>
          <w:szCs w:val="22"/>
          <w:lang w:val="sr-Cyrl-CS"/>
        </w:rPr>
        <w:t xml:space="preserve">; </w:t>
      </w:r>
    </w:p>
    <w:p w:rsidR="00D32CBB" w:rsidRPr="005C2B4A" w:rsidRDefault="00A12308">
      <w:pPr>
        <w:pStyle w:val="BodyText"/>
        <w:jc w:val="both"/>
        <w:rPr>
          <w:rFonts w:ascii="Tahoma" w:eastAsia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>3</w:t>
      </w:r>
      <w:r>
        <w:rPr>
          <w:rFonts w:ascii="Tahoma" w:hAnsi="Tahoma" w:cs="Tahoma"/>
          <w:sz w:val="22"/>
          <w:szCs w:val="22"/>
          <w:lang w:val="hu-HU"/>
        </w:rPr>
        <w:t>. személygépkocsikra</w:t>
      </w:r>
      <w:r w:rsidR="00D32CBB" w:rsidRPr="005C2B4A">
        <w:rPr>
          <w:rFonts w:ascii="Tahoma" w:hAnsi="Tahoma" w:cs="Tahoma"/>
          <w:sz w:val="22"/>
          <w:szCs w:val="22"/>
          <w:lang w:val="sr-Cyrl-CS"/>
        </w:rPr>
        <w:t>:</w:t>
      </w:r>
    </w:p>
    <w:p w:rsidR="00D32CBB" w:rsidRPr="005C2B4A" w:rsidRDefault="00D32CBB">
      <w:pPr>
        <w:pStyle w:val="BodyText"/>
        <w:jc w:val="both"/>
        <w:rPr>
          <w:rFonts w:ascii="Tahoma" w:eastAsia="Tahoma" w:hAnsi="Tahoma" w:cs="Tahoma"/>
          <w:sz w:val="22"/>
          <w:szCs w:val="22"/>
          <w:lang w:val="sr-Cyrl-CS"/>
        </w:rPr>
      </w:pPr>
      <w:r w:rsidRPr="005C2B4A">
        <w:rPr>
          <w:rFonts w:ascii="Tahoma" w:eastAsia="Tahoma" w:hAnsi="Tahoma" w:cs="Tahoma"/>
          <w:sz w:val="22"/>
          <w:szCs w:val="22"/>
          <w:lang w:val="sr-Cyrl-CS"/>
        </w:rPr>
        <w:t xml:space="preserve">– </w:t>
      </w:r>
      <w:r w:rsidR="00B01FBB">
        <w:rPr>
          <w:rFonts w:ascii="Tahoma" w:hAnsi="Tahoma" w:cs="Tahoma"/>
          <w:sz w:val="22"/>
          <w:szCs w:val="22"/>
          <w:lang w:val="sr-Cyrl-CS"/>
        </w:rPr>
        <w:t xml:space="preserve">1.150 </w:t>
      </w:r>
      <w:r w:rsidR="00B01FBB">
        <w:rPr>
          <w:rFonts w:ascii="Tahoma" w:hAnsi="Tahoma" w:cs="Tahoma"/>
          <w:sz w:val="22"/>
          <w:szCs w:val="22"/>
          <w:lang w:val="hu-HU"/>
        </w:rPr>
        <w:t>cm</w:t>
      </w:r>
      <w:r w:rsidR="00B01FBB">
        <w:rPr>
          <w:rFonts w:ascii="Tahoma" w:hAnsi="Tahoma" w:cs="Tahoma"/>
          <w:sz w:val="22"/>
          <w:szCs w:val="22"/>
          <w:vertAlign w:val="superscript"/>
          <w:lang w:val="hu-HU"/>
        </w:rPr>
        <w:t>3</w:t>
      </w:r>
      <w:r w:rsidR="00B01FBB">
        <w:rPr>
          <w:rFonts w:ascii="Tahoma" w:hAnsi="Tahoma" w:cs="Tahoma"/>
          <w:sz w:val="22"/>
          <w:szCs w:val="22"/>
          <w:lang w:val="hu-HU"/>
        </w:rPr>
        <w:t>-ig</w:t>
      </w:r>
      <w:r w:rsidR="00B01FBB">
        <w:rPr>
          <w:rFonts w:ascii="Tahoma" w:hAnsi="Tahoma" w:cs="Tahoma"/>
          <w:sz w:val="22"/>
          <w:szCs w:val="22"/>
          <w:lang w:val="sr-Cyrl-CS"/>
        </w:rPr>
        <w:t xml:space="preserve"> </w:t>
      </w:r>
      <w:r w:rsidRPr="005C2B4A">
        <w:rPr>
          <w:rFonts w:ascii="Tahoma" w:hAnsi="Tahoma" w:cs="Tahoma"/>
          <w:sz w:val="22"/>
          <w:szCs w:val="22"/>
          <w:lang w:val="sr-Cyrl-CS"/>
        </w:rPr>
        <w:t>5</w:t>
      </w:r>
      <w:r w:rsidR="00C11E0D">
        <w:rPr>
          <w:rFonts w:ascii="Tahoma" w:hAnsi="Tahoma" w:cs="Tahoma"/>
          <w:sz w:val="22"/>
          <w:szCs w:val="22"/>
          <w:lang w:val="sr-Cyrl-CS"/>
        </w:rPr>
        <w:t>90</w:t>
      </w:r>
      <w:r w:rsidR="00B01FBB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B01FBB">
        <w:rPr>
          <w:rFonts w:ascii="Tahoma" w:hAnsi="Tahoma" w:cs="Tahoma"/>
          <w:sz w:val="22"/>
          <w:szCs w:val="22"/>
          <w:lang w:val="hu-HU"/>
        </w:rPr>
        <w:t>dinárig</w:t>
      </w:r>
      <w:r w:rsidRPr="005C2B4A">
        <w:rPr>
          <w:rFonts w:ascii="Tahoma" w:hAnsi="Tahoma" w:cs="Tahoma"/>
          <w:sz w:val="22"/>
          <w:szCs w:val="22"/>
          <w:lang w:val="sr-Cyrl-CS"/>
        </w:rPr>
        <w:t>,</w:t>
      </w:r>
    </w:p>
    <w:p w:rsidR="00D32CBB" w:rsidRPr="005C2B4A" w:rsidRDefault="00D32CBB">
      <w:pPr>
        <w:pStyle w:val="BodyText"/>
        <w:jc w:val="both"/>
        <w:rPr>
          <w:rFonts w:ascii="Tahoma" w:eastAsia="Tahoma" w:hAnsi="Tahoma" w:cs="Tahoma"/>
          <w:sz w:val="22"/>
          <w:szCs w:val="22"/>
          <w:lang w:val="sr-Cyrl-CS"/>
        </w:rPr>
      </w:pPr>
      <w:r w:rsidRPr="005C2B4A">
        <w:rPr>
          <w:rFonts w:ascii="Tahoma" w:eastAsia="Tahoma" w:hAnsi="Tahoma" w:cs="Tahoma"/>
          <w:sz w:val="22"/>
          <w:szCs w:val="22"/>
          <w:lang w:val="sr-Cyrl-CS"/>
        </w:rPr>
        <w:t xml:space="preserve">– </w:t>
      </w:r>
      <w:r w:rsidR="00B01FBB">
        <w:rPr>
          <w:rFonts w:ascii="Tahoma" w:hAnsi="Tahoma" w:cs="Tahoma"/>
          <w:sz w:val="22"/>
          <w:szCs w:val="22"/>
          <w:lang w:val="sr-Cyrl-CS"/>
        </w:rPr>
        <w:t xml:space="preserve">1.150 </w:t>
      </w:r>
      <w:r w:rsidR="00B01FBB">
        <w:rPr>
          <w:rFonts w:ascii="Tahoma" w:hAnsi="Tahoma" w:cs="Tahoma"/>
          <w:sz w:val="22"/>
          <w:szCs w:val="22"/>
          <w:lang w:val="hu-HU"/>
        </w:rPr>
        <w:t>cm</w:t>
      </w:r>
      <w:r w:rsidR="00B01FBB">
        <w:rPr>
          <w:rFonts w:ascii="Tahoma" w:hAnsi="Tahoma" w:cs="Tahoma"/>
          <w:sz w:val="22"/>
          <w:szCs w:val="22"/>
          <w:vertAlign w:val="superscript"/>
          <w:lang w:val="hu-HU"/>
        </w:rPr>
        <w:t xml:space="preserve">3 </w:t>
      </w:r>
      <w:r w:rsidR="00B01FBB">
        <w:rPr>
          <w:rFonts w:ascii="Tahoma" w:hAnsi="Tahoma" w:cs="Tahoma"/>
          <w:sz w:val="22"/>
          <w:szCs w:val="22"/>
          <w:lang w:val="hu-HU"/>
        </w:rPr>
        <w:t>felett</w:t>
      </w:r>
      <w:r w:rsidR="00B01FBB">
        <w:rPr>
          <w:rFonts w:ascii="Tahoma" w:hAnsi="Tahoma" w:cs="Tahoma"/>
          <w:sz w:val="22"/>
          <w:szCs w:val="22"/>
          <w:lang w:val="sr-Cyrl-CS"/>
        </w:rPr>
        <w:t xml:space="preserve"> 1.300 </w:t>
      </w:r>
      <w:r w:rsidR="00B01FBB">
        <w:rPr>
          <w:rFonts w:ascii="Tahoma" w:hAnsi="Tahoma" w:cs="Tahoma"/>
          <w:sz w:val="22"/>
          <w:szCs w:val="22"/>
          <w:lang w:val="hu-HU"/>
        </w:rPr>
        <w:t>cm</w:t>
      </w:r>
      <w:r w:rsidR="00B01FBB">
        <w:rPr>
          <w:rFonts w:ascii="Tahoma" w:hAnsi="Tahoma" w:cs="Tahoma"/>
          <w:sz w:val="22"/>
          <w:szCs w:val="22"/>
          <w:vertAlign w:val="superscript"/>
          <w:lang w:val="hu-HU"/>
        </w:rPr>
        <w:t>3</w:t>
      </w:r>
      <w:r w:rsidR="00B01FBB">
        <w:rPr>
          <w:rFonts w:ascii="Tahoma" w:hAnsi="Tahoma" w:cs="Tahoma"/>
          <w:sz w:val="22"/>
          <w:szCs w:val="22"/>
          <w:lang w:val="hu-HU"/>
        </w:rPr>
        <w:t>-ig</w:t>
      </w:r>
      <w:r w:rsidR="00B01FBB">
        <w:rPr>
          <w:rFonts w:ascii="Tahoma" w:hAnsi="Tahoma" w:cs="Tahoma"/>
          <w:sz w:val="22"/>
          <w:szCs w:val="22"/>
          <w:lang w:val="sr-Cyrl-CS"/>
        </w:rPr>
        <w:t xml:space="preserve"> </w:t>
      </w:r>
      <w:r w:rsidRPr="005C2B4A">
        <w:rPr>
          <w:rFonts w:ascii="Tahoma" w:hAnsi="Tahoma" w:cs="Tahoma"/>
          <w:sz w:val="22"/>
          <w:szCs w:val="22"/>
          <w:lang w:val="sr-Cyrl-CS"/>
        </w:rPr>
        <w:t>1.</w:t>
      </w:r>
      <w:r w:rsidR="00C11E0D">
        <w:rPr>
          <w:rFonts w:ascii="Tahoma" w:hAnsi="Tahoma" w:cs="Tahoma"/>
          <w:sz w:val="22"/>
          <w:szCs w:val="22"/>
          <w:lang w:val="sr-Cyrl-CS"/>
        </w:rPr>
        <w:t>170</w:t>
      </w:r>
      <w:r w:rsidR="00B01FBB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B01FBB">
        <w:rPr>
          <w:rFonts w:ascii="Tahoma" w:hAnsi="Tahoma" w:cs="Tahoma"/>
          <w:sz w:val="22"/>
          <w:szCs w:val="22"/>
          <w:lang w:val="hu-HU"/>
        </w:rPr>
        <w:t>dinárig</w:t>
      </w:r>
      <w:r w:rsidRPr="005C2B4A">
        <w:rPr>
          <w:rFonts w:ascii="Tahoma" w:hAnsi="Tahoma" w:cs="Tahoma"/>
          <w:sz w:val="22"/>
          <w:szCs w:val="22"/>
          <w:lang w:val="sr-Cyrl-CS"/>
        </w:rPr>
        <w:t>,</w:t>
      </w:r>
    </w:p>
    <w:p w:rsidR="00D32CBB" w:rsidRPr="005C2B4A" w:rsidRDefault="00D32CBB">
      <w:pPr>
        <w:pStyle w:val="BodyText"/>
        <w:jc w:val="both"/>
        <w:rPr>
          <w:rFonts w:ascii="Tahoma" w:eastAsia="Tahoma" w:hAnsi="Tahoma" w:cs="Tahoma"/>
          <w:sz w:val="22"/>
          <w:szCs w:val="22"/>
          <w:lang w:val="sr-Cyrl-CS"/>
        </w:rPr>
      </w:pPr>
      <w:r w:rsidRPr="005C2B4A">
        <w:rPr>
          <w:rFonts w:ascii="Tahoma" w:eastAsia="Tahoma" w:hAnsi="Tahoma" w:cs="Tahoma"/>
          <w:sz w:val="22"/>
          <w:szCs w:val="22"/>
          <w:lang w:val="sr-Cyrl-CS"/>
        </w:rPr>
        <w:t xml:space="preserve">– </w:t>
      </w:r>
      <w:r w:rsidR="00B01FBB">
        <w:rPr>
          <w:rFonts w:ascii="Tahoma" w:hAnsi="Tahoma" w:cs="Tahoma"/>
          <w:sz w:val="22"/>
          <w:szCs w:val="22"/>
          <w:lang w:val="sr-Cyrl-CS"/>
        </w:rPr>
        <w:t>1.300</w:t>
      </w:r>
      <w:r w:rsidR="00B01FBB">
        <w:rPr>
          <w:rFonts w:ascii="Tahoma" w:hAnsi="Tahoma" w:cs="Tahoma"/>
          <w:sz w:val="22"/>
          <w:szCs w:val="22"/>
          <w:lang w:val="hu-HU"/>
        </w:rPr>
        <w:t xml:space="preserve"> cm</w:t>
      </w:r>
      <w:r w:rsidR="00B01FBB">
        <w:rPr>
          <w:rFonts w:ascii="Tahoma" w:hAnsi="Tahoma" w:cs="Tahoma"/>
          <w:sz w:val="22"/>
          <w:szCs w:val="22"/>
          <w:lang w:val="sr-Cyrl-CS"/>
        </w:rPr>
        <w:t xml:space="preserve">³ </w:t>
      </w:r>
      <w:r w:rsidR="00B01FBB">
        <w:rPr>
          <w:rFonts w:ascii="Tahoma" w:hAnsi="Tahoma" w:cs="Tahoma"/>
          <w:sz w:val="22"/>
          <w:szCs w:val="22"/>
          <w:lang w:val="hu-HU"/>
        </w:rPr>
        <w:t>felett</w:t>
      </w:r>
      <w:r w:rsidR="008059C3">
        <w:rPr>
          <w:rFonts w:ascii="Tahoma" w:hAnsi="Tahoma" w:cs="Tahoma"/>
          <w:sz w:val="22"/>
          <w:szCs w:val="22"/>
          <w:lang w:val="hu-HU"/>
        </w:rPr>
        <w:t xml:space="preserve"> </w:t>
      </w:r>
      <w:r w:rsidR="008059C3">
        <w:rPr>
          <w:rFonts w:ascii="Tahoma" w:hAnsi="Tahoma" w:cs="Tahoma"/>
          <w:sz w:val="22"/>
          <w:szCs w:val="22"/>
          <w:lang w:val="sr-Cyrl-CS"/>
        </w:rPr>
        <w:t xml:space="preserve">1.600 </w:t>
      </w:r>
      <w:r w:rsidR="008059C3">
        <w:rPr>
          <w:rFonts w:ascii="Tahoma" w:hAnsi="Tahoma" w:cs="Tahoma"/>
          <w:sz w:val="22"/>
          <w:szCs w:val="22"/>
          <w:lang w:val="hu-HU"/>
        </w:rPr>
        <w:t>cm</w:t>
      </w:r>
      <w:r w:rsidRPr="005C2B4A">
        <w:rPr>
          <w:rFonts w:ascii="Tahoma" w:hAnsi="Tahoma" w:cs="Tahoma"/>
          <w:sz w:val="22"/>
          <w:szCs w:val="22"/>
          <w:lang w:val="sr-Cyrl-CS"/>
        </w:rPr>
        <w:t>³</w:t>
      </w:r>
      <w:r w:rsidR="008059C3">
        <w:rPr>
          <w:rFonts w:ascii="Tahoma" w:hAnsi="Tahoma" w:cs="Tahoma"/>
          <w:sz w:val="22"/>
          <w:szCs w:val="22"/>
          <w:lang w:val="hu-HU"/>
        </w:rPr>
        <w:t>-ig</w:t>
      </w:r>
      <w:r w:rsidR="008059C3">
        <w:rPr>
          <w:rFonts w:ascii="Tahoma" w:hAnsi="Tahoma" w:cs="Tahoma"/>
          <w:sz w:val="22"/>
          <w:szCs w:val="22"/>
          <w:lang w:val="sr-Cyrl-CS"/>
        </w:rPr>
        <w:t xml:space="preserve"> </w:t>
      </w:r>
      <w:r w:rsidRPr="005C2B4A">
        <w:rPr>
          <w:rFonts w:ascii="Tahoma" w:hAnsi="Tahoma" w:cs="Tahoma"/>
          <w:sz w:val="22"/>
          <w:szCs w:val="22"/>
          <w:lang w:val="sr-Cyrl-CS"/>
        </w:rPr>
        <w:t>1.</w:t>
      </w:r>
      <w:r w:rsidR="00C11E0D">
        <w:rPr>
          <w:rFonts w:ascii="Tahoma" w:hAnsi="Tahoma" w:cs="Tahoma"/>
          <w:sz w:val="22"/>
          <w:szCs w:val="22"/>
          <w:lang w:val="sr-Cyrl-CS"/>
        </w:rPr>
        <w:t>770</w:t>
      </w:r>
      <w:r w:rsidR="008059C3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8059C3">
        <w:rPr>
          <w:rFonts w:ascii="Tahoma" w:hAnsi="Tahoma" w:cs="Tahoma"/>
          <w:sz w:val="22"/>
          <w:szCs w:val="22"/>
          <w:lang w:val="hu-HU"/>
        </w:rPr>
        <w:t>dinárig</w:t>
      </w:r>
      <w:r w:rsidRPr="005C2B4A">
        <w:rPr>
          <w:rFonts w:ascii="Tahoma" w:hAnsi="Tahoma" w:cs="Tahoma"/>
          <w:sz w:val="22"/>
          <w:szCs w:val="22"/>
          <w:lang w:val="sr-Cyrl-CS"/>
        </w:rPr>
        <w:t>,</w:t>
      </w:r>
    </w:p>
    <w:p w:rsidR="00D32CBB" w:rsidRPr="005C2B4A" w:rsidRDefault="00D32CBB">
      <w:pPr>
        <w:pStyle w:val="BodyText"/>
        <w:jc w:val="both"/>
        <w:rPr>
          <w:rFonts w:ascii="Tahoma" w:eastAsia="Tahoma" w:hAnsi="Tahoma" w:cs="Tahoma"/>
          <w:sz w:val="22"/>
          <w:szCs w:val="22"/>
          <w:lang w:val="sr-Cyrl-CS"/>
        </w:rPr>
      </w:pPr>
      <w:r w:rsidRPr="005C2B4A">
        <w:rPr>
          <w:rFonts w:ascii="Tahoma" w:eastAsia="Tahoma" w:hAnsi="Tahoma" w:cs="Tahoma"/>
          <w:sz w:val="22"/>
          <w:szCs w:val="22"/>
          <w:lang w:val="sr-Cyrl-CS"/>
        </w:rPr>
        <w:t xml:space="preserve">– </w:t>
      </w:r>
      <w:r w:rsidR="008059C3">
        <w:rPr>
          <w:rFonts w:ascii="Tahoma" w:hAnsi="Tahoma" w:cs="Tahoma"/>
          <w:sz w:val="22"/>
          <w:szCs w:val="22"/>
          <w:lang w:val="sr-Cyrl-CS"/>
        </w:rPr>
        <w:t xml:space="preserve">1.600 </w:t>
      </w:r>
      <w:r w:rsidR="008059C3">
        <w:rPr>
          <w:rFonts w:ascii="Tahoma" w:hAnsi="Tahoma" w:cs="Tahoma"/>
          <w:sz w:val="22"/>
          <w:szCs w:val="22"/>
          <w:lang w:val="hu-HU"/>
        </w:rPr>
        <w:t>cm</w:t>
      </w:r>
      <w:r w:rsidRPr="005C2B4A">
        <w:rPr>
          <w:rFonts w:ascii="Tahoma" w:hAnsi="Tahoma" w:cs="Tahoma"/>
          <w:sz w:val="22"/>
          <w:szCs w:val="22"/>
          <w:lang w:val="sr-Cyrl-CS"/>
        </w:rPr>
        <w:t xml:space="preserve">³ </w:t>
      </w:r>
      <w:r w:rsidR="008059C3">
        <w:rPr>
          <w:rFonts w:ascii="Tahoma" w:hAnsi="Tahoma" w:cs="Tahoma"/>
          <w:sz w:val="22"/>
          <w:szCs w:val="22"/>
          <w:lang w:val="hu-HU"/>
        </w:rPr>
        <w:t xml:space="preserve">felett </w:t>
      </w:r>
      <w:r w:rsidR="008059C3">
        <w:rPr>
          <w:rFonts w:ascii="Tahoma" w:hAnsi="Tahoma" w:cs="Tahoma"/>
          <w:sz w:val="22"/>
          <w:szCs w:val="22"/>
          <w:lang w:val="sr-Cyrl-CS"/>
        </w:rPr>
        <w:t xml:space="preserve">2.000 </w:t>
      </w:r>
      <w:r w:rsidR="008059C3">
        <w:rPr>
          <w:rFonts w:ascii="Tahoma" w:hAnsi="Tahoma" w:cs="Tahoma"/>
          <w:sz w:val="22"/>
          <w:szCs w:val="22"/>
          <w:lang w:val="hu-HU"/>
        </w:rPr>
        <w:t>cm</w:t>
      </w:r>
      <w:r w:rsidRPr="005C2B4A">
        <w:rPr>
          <w:rFonts w:ascii="Tahoma" w:hAnsi="Tahoma" w:cs="Tahoma"/>
          <w:sz w:val="22"/>
          <w:szCs w:val="22"/>
          <w:lang w:val="sr-Cyrl-CS"/>
        </w:rPr>
        <w:t>³</w:t>
      </w:r>
      <w:r w:rsidR="008059C3">
        <w:rPr>
          <w:rFonts w:ascii="Tahoma" w:hAnsi="Tahoma" w:cs="Tahoma"/>
          <w:sz w:val="22"/>
          <w:szCs w:val="22"/>
          <w:lang w:val="hu-HU"/>
        </w:rPr>
        <w:t>-ig</w:t>
      </w:r>
      <w:r w:rsidR="008059C3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8059C3">
        <w:rPr>
          <w:rFonts w:ascii="Tahoma" w:hAnsi="Tahoma" w:cs="Tahoma"/>
          <w:sz w:val="22"/>
          <w:szCs w:val="22"/>
          <w:lang w:val="hu-HU"/>
        </w:rPr>
        <w:t xml:space="preserve"> </w:t>
      </w:r>
      <w:r w:rsidRPr="005C2B4A">
        <w:rPr>
          <w:rFonts w:ascii="Tahoma" w:hAnsi="Tahoma" w:cs="Tahoma"/>
          <w:sz w:val="22"/>
          <w:szCs w:val="22"/>
          <w:lang w:val="sr-Cyrl-CS"/>
        </w:rPr>
        <w:t>2.</w:t>
      </w:r>
      <w:r w:rsidR="00C11E0D">
        <w:rPr>
          <w:rFonts w:ascii="Tahoma" w:hAnsi="Tahoma" w:cs="Tahoma"/>
          <w:sz w:val="22"/>
          <w:szCs w:val="22"/>
          <w:lang w:val="sr-Cyrl-CS"/>
        </w:rPr>
        <w:t>370</w:t>
      </w:r>
      <w:r w:rsidR="008059C3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8059C3">
        <w:rPr>
          <w:rFonts w:ascii="Tahoma" w:hAnsi="Tahoma" w:cs="Tahoma"/>
          <w:sz w:val="22"/>
          <w:szCs w:val="22"/>
          <w:lang w:val="hu-HU"/>
        </w:rPr>
        <w:t>dinárig</w:t>
      </w:r>
      <w:r w:rsidRPr="005C2B4A">
        <w:rPr>
          <w:rFonts w:ascii="Tahoma" w:hAnsi="Tahoma" w:cs="Tahoma"/>
          <w:sz w:val="22"/>
          <w:szCs w:val="22"/>
          <w:lang w:val="sr-Cyrl-CS"/>
        </w:rPr>
        <w:t>,</w:t>
      </w:r>
    </w:p>
    <w:p w:rsidR="00D32CBB" w:rsidRPr="005C2B4A" w:rsidRDefault="00D32CBB">
      <w:pPr>
        <w:pStyle w:val="BodyText"/>
        <w:jc w:val="both"/>
        <w:rPr>
          <w:rFonts w:ascii="Tahoma" w:eastAsia="Tahoma" w:hAnsi="Tahoma" w:cs="Tahoma"/>
          <w:sz w:val="22"/>
          <w:szCs w:val="22"/>
          <w:lang w:val="sr-Cyrl-CS"/>
        </w:rPr>
      </w:pPr>
      <w:r w:rsidRPr="005C2B4A">
        <w:rPr>
          <w:rFonts w:ascii="Tahoma" w:eastAsia="Tahoma" w:hAnsi="Tahoma" w:cs="Tahoma"/>
          <w:sz w:val="22"/>
          <w:szCs w:val="22"/>
          <w:lang w:val="sr-Cyrl-CS"/>
        </w:rPr>
        <w:t xml:space="preserve">– </w:t>
      </w:r>
      <w:r w:rsidR="008059C3">
        <w:rPr>
          <w:rFonts w:ascii="Tahoma" w:hAnsi="Tahoma" w:cs="Tahoma"/>
          <w:sz w:val="22"/>
          <w:szCs w:val="22"/>
          <w:lang w:val="sr-Cyrl-CS"/>
        </w:rPr>
        <w:t xml:space="preserve">2.000 </w:t>
      </w:r>
      <w:r w:rsidR="008059C3">
        <w:rPr>
          <w:rFonts w:ascii="Tahoma" w:hAnsi="Tahoma" w:cs="Tahoma"/>
          <w:sz w:val="22"/>
          <w:szCs w:val="22"/>
          <w:lang w:val="hu-HU"/>
        </w:rPr>
        <w:t>cm</w:t>
      </w:r>
      <w:r w:rsidRPr="005C2B4A">
        <w:rPr>
          <w:rFonts w:ascii="Tahoma" w:hAnsi="Tahoma" w:cs="Tahoma"/>
          <w:sz w:val="22"/>
          <w:szCs w:val="22"/>
          <w:lang w:val="sr-Cyrl-CS"/>
        </w:rPr>
        <w:t xml:space="preserve">³ </w:t>
      </w:r>
      <w:r w:rsidR="008059C3">
        <w:rPr>
          <w:rFonts w:ascii="Tahoma" w:hAnsi="Tahoma" w:cs="Tahoma"/>
          <w:sz w:val="22"/>
          <w:szCs w:val="22"/>
          <w:lang w:val="hu-HU"/>
        </w:rPr>
        <w:t xml:space="preserve">felett </w:t>
      </w:r>
      <w:r w:rsidR="008059C3">
        <w:rPr>
          <w:rFonts w:ascii="Tahoma" w:hAnsi="Tahoma" w:cs="Tahoma"/>
          <w:sz w:val="22"/>
          <w:szCs w:val="22"/>
          <w:lang w:val="sr-Cyrl-CS"/>
        </w:rPr>
        <w:t xml:space="preserve">3.000 </w:t>
      </w:r>
      <w:r w:rsidR="008059C3">
        <w:rPr>
          <w:rFonts w:ascii="Tahoma" w:hAnsi="Tahoma" w:cs="Tahoma"/>
          <w:sz w:val="22"/>
          <w:szCs w:val="22"/>
          <w:lang w:val="hu-HU"/>
        </w:rPr>
        <w:t>cm</w:t>
      </w:r>
      <w:r w:rsidRPr="005C2B4A">
        <w:rPr>
          <w:rFonts w:ascii="Tahoma" w:hAnsi="Tahoma" w:cs="Tahoma"/>
          <w:sz w:val="22"/>
          <w:szCs w:val="22"/>
          <w:lang w:val="sr-Cyrl-CS"/>
        </w:rPr>
        <w:t>³</w:t>
      </w:r>
      <w:r w:rsidR="008059C3">
        <w:rPr>
          <w:rFonts w:ascii="Tahoma" w:hAnsi="Tahoma" w:cs="Tahoma"/>
          <w:sz w:val="22"/>
          <w:szCs w:val="22"/>
          <w:lang w:val="hu-HU"/>
        </w:rPr>
        <w:t>-ig</w:t>
      </w:r>
      <w:r w:rsidR="008059C3">
        <w:rPr>
          <w:rFonts w:ascii="Tahoma" w:hAnsi="Tahoma" w:cs="Tahoma"/>
          <w:sz w:val="22"/>
          <w:szCs w:val="22"/>
          <w:lang w:val="sr-Cyrl-CS"/>
        </w:rPr>
        <w:t xml:space="preserve"> </w:t>
      </w:r>
      <w:r w:rsidRPr="005C2B4A">
        <w:rPr>
          <w:rFonts w:ascii="Tahoma" w:hAnsi="Tahoma" w:cs="Tahoma"/>
          <w:sz w:val="22"/>
          <w:szCs w:val="22"/>
          <w:lang w:val="sr-Cyrl-CS"/>
        </w:rPr>
        <w:t>3.</w:t>
      </w:r>
      <w:r w:rsidR="00C11E0D">
        <w:rPr>
          <w:rFonts w:ascii="Tahoma" w:hAnsi="Tahoma" w:cs="Tahoma"/>
          <w:sz w:val="22"/>
          <w:szCs w:val="22"/>
          <w:lang w:val="sr-Cyrl-CS"/>
        </w:rPr>
        <w:t>570</w:t>
      </w:r>
      <w:r w:rsidR="008059C3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8059C3">
        <w:rPr>
          <w:rFonts w:ascii="Tahoma" w:hAnsi="Tahoma" w:cs="Tahoma"/>
          <w:sz w:val="22"/>
          <w:szCs w:val="22"/>
          <w:lang w:val="hu-HU"/>
        </w:rPr>
        <w:t>dinárig</w:t>
      </w:r>
      <w:r w:rsidRPr="005C2B4A">
        <w:rPr>
          <w:rFonts w:ascii="Tahoma" w:hAnsi="Tahoma" w:cs="Tahoma"/>
          <w:sz w:val="22"/>
          <w:szCs w:val="22"/>
          <w:lang w:val="sr-Cyrl-CS"/>
        </w:rPr>
        <w:t>,</w:t>
      </w:r>
    </w:p>
    <w:p w:rsidR="00D32CBB" w:rsidRPr="005C2B4A" w:rsidRDefault="00D32CBB">
      <w:pPr>
        <w:pStyle w:val="BodyText"/>
        <w:jc w:val="both"/>
        <w:rPr>
          <w:rFonts w:ascii="Tahoma" w:hAnsi="Tahoma" w:cs="Tahoma"/>
          <w:sz w:val="22"/>
          <w:szCs w:val="22"/>
          <w:lang w:val="sr-Cyrl-CS"/>
        </w:rPr>
      </w:pPr>
      <w:r w:rsidRPr="005C2B4A">
        <w:rPr>
          <w:rFonts w:ascii="Tahoma" w:eastAsia="Tahoma" w:hAnsi="Tahoma" w:cs="Tahoma"/>
          <w:sz w:val="22"/>
          <w:szCs w:val="22"/>
          <w:lang w:val="sr-Cyrl-CS"/>
        </w:rPr>
        <w:t xml:space="preserve">– </w:t>
      </w:r>
      <w:r w:rsidR="008059C3">
        <w:rPr>
          <w:rFonts w:ascii="Tahoma" w:hAnsi="Tahoma" w:cs="Tahoma"/>
          <w:sz w:val="22"/>
          <w:szCs w:val="22"/>
          <w:lang w:val="sr-Cyrl-CS"/>
        </w:rPr>
        <w:t xml:space="preserve">3.000 </w:t>
      </w:r>
      <w:r w:rsidR="008059C3">
        <w:rPr>
          <w:rFonts w:ascii="Tahoma" w:hAnsi="Tahoma" w:cs="Tahoma"/>
          <w:sz w:val="22"/>
          <w:szCs w:val="22"/>
          <w:lang w:val="hu-HU"/>
        </w:rPr>
        <w:t>cm</w:t>
      </w:r>
      <w:r w:rsidRPr="005C2B4A">
        <w:rPr>
          <w:rFonts w:ascii="Tahoma" w:hAnsi="Tahoma" w:cs="Tahoma"/>
          <w:sz w:val="22"/>
          <w:szCs w:val="22"/>
          <w:lang w:val="sr-Cyrl-CS"/>
        </w:rPr>
        <w:t>³</w:t>
      </w:r>
      <w:r w:rsidR="008059C3">
        <w:rPr>
          <w:rFonts w:ascii="Tahoma" w:hAnsi="Tahoma" w:cs="Tahoma"/>
          <w:sz w:val="22"/>
          <w:szCs w:val="22"/>
          <w:lang w:val="hu-HU"/>
        </w:rPr>
        <w:t xml:space="preserve"> felett</w:t>
      </w:r>
      <w:r w:rsidR="008059C3">
        <w:rPr>
          <w:rFonts w:ascii="Tahoma" w:hAnsi="Tahoma" w:cs="Tahoma"/>
          <w:sz w:val="22"/>
          <w:szCs w:val="22"/>
          <w:lang w:val="sr-Cyrl-CS"/>
        </w:rPr>
        <w:t xml:space="preserve"> </w:t>
      </w:r>
      <w:r w:rsidRPr="005C2B4A">
        <w:rPr>
          <w:rFonts w:ascii="Tahoma" w:hAnsi="Tahoma" w:cs="Tahoma"/>
          <w:sz w:val="22"/>
          <w:szCs w:val="22"/>
          <w:lang w:val="sr-Cyrl-CS"/>
        </w:rPr>
        <w:t>5.</w:t>
      </w:r>
      <w:r w:rsidR="00C11E0D">
        <w:rPr>
          <w:rFonts w:ascii="Tahoma" w:hAnsi="Tahoma" w:cs="Tahoma"/>
          <w:sz w:val="22"/>
          <w:szCs w:val="22"/>
          <w:lang w:val="sr-Cyrl-CS"/>
        </w:rPr>
        <w:t>90</w:t>
      </w:r>
      <w:r w:rsidR="00910094" w:rsidRPr="00062EB9">
        <w:rPr>
          <w:rFonts w:ascii="Tahoma" w:hAnsi="Tahoma" w:cs="Tahoma"/>
          <w:sz w:val="22"/>
          <w:szCs w:val="22"/>
          <w:lang w:val="sr-Cyrl-CS"/>
        </w:rPr>
        <w:t>0</w:t>
      </w:r>
      <w:r w:rsidR="008059C3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8059C3">
        <w:rPr>
          <w:rFonts w:ascii="Tahoma" w:hAnsi="Tahoma" w:cs="Tahoma"/>
          <w:sz w:val="22"/>
          <w:szCs w:val="22"/>
          <w:lang w:val="hu-HU"/>
        </w:rPr>
        <w:t>dinárig</w:t>
      </w:r>
      <w:r w:rsidRPr="005C2B4A">
        <w:rPr>
          <w:rFonts w:ascii="Tahoma" w:hAnsi="Tahoma" w:cs="Tahoma"/>
          <w:sz w:val="22"/>
          <w:szCs w:val="22"/>
          <w:lang w:val="sr-Cyrl-CS"/>
        </w:rPr>
        <w:t>;</w:t>
      </w:r>
    </w:p>
    <w:p w:rsidR="00D32CBB" w:rsidRPr="005C2B4A" w:rsidRDefault="008059C3">
      <w:pPr>
        <w:pStyle w:val="BodyText"/>
        <w:jc w:val="both"/>
        <w:rPr>
          <w:rFonts w:ascii="Tahoma" w:eastAsia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 xml:space="preserve">4. </w:t>
      </w:r>
      <w:r>
        <w:rPr>
          <w:rFonts w:ascii="Tahoma" w:hAnsi="Tahoma" w:cs="Tahoma"/>
          <w:sz w:val="22"/>
          <w:szCs w:val="22"/>
          <w:lang w:val="hu-HU"/>
        </w:rPr>
        <w:t>motorkerékpárokra</w:t>
      </w:r>
      <w:r w:rsidR="00D32CBB" w:rsidRPr="005C2B4A">
        <w:rPr>
          <w:rFonts w:ascii="Tahoma" w:hAnsi="Tahoma" w:cs="Tahoma"/>
          <w:sz w:val="22"/>
          <w:szCs w:val="22"/>
          <w:lang w:val="sr-Cyrl-CS"/>
        </w:rPr>
        <w:t>:</w:t>
      </w:r>
    </w:p>
    <w:p w:rsidR="00D32CBB" w:rsidRPr="005C2B4A" w:rsidRDefault="00D32CBB">
      <w:pPr>
        <w:pStyle w:val="BodyText"/>
        <w:jc w:val="both"/>
        <w:rPr>
          <w:rFonts w:ascii="Tahoma" w:eastAsia="Tahoma" w:hAnsi="Tahoma" w:cs="Tahoma"/>
          <w:sz w:val="22"/>
          <w:szCs w:val="22"/>
          <w:lang w:val="sr-Cyrl-CS"/>
        </w:rPr>
      </w:pPr>
      <w:r w:rsidRPr="005C2B4A">
        <w:rPr>
          <w:rFonts w:ascii="Tahoma" w:eastAsia="Tahoma" w:hAnsi="Tahoma" w:cs="Tahoma"/>
          <w:sz w:val="22"/>
          <w:szCs w:val="22"/>
          <w:lang w:val="sr-Cyrl-CS"/>
        </w:rPr>
        <w:t xml:space="preserve">– </w:t>
      </w:r>
      <w:r w:rsidR="008059C3">
        <w:rPr>
          <w:rFonts w:ascii="Tahoma" w:hAnsi="Tahoma" w:cs="Tahoma"/>
          <w:sz w:val="22"/>
          <w:szCs w:val="22"/>
          <w:lang w:val="sr-Cyrl-CS"/>
        </w:rPr>
        <w:t xml:space="preserve">125 </w:t>
      </w:r>
      <w:r w:rsidR="008059C3">
        <w:rPr>
          <w:rFonts w:ascii="Tahoma" w:hAnsi="Tahoma" w:cs="Tahoma"/>
          <w:sz w:val="22"/>
          <w:szCs w:val="22"/>
          <w:lang w:val="hu-HU"/>
        </w:rPr>
        <w:t>cm</w:t>
      </w:r>
      <w:r w:rsidRPr="005C2B4A">
        <w:rPr>
          <w:rFonts w:ascii="Tahoma" w:hAnsi="Tahoma" w:cs="Tahoma"/>
          <w:sz w:val="22"/>
          <w:szCs w:val="22"/>
          <w:lang w:val="sr-Cyrl-CS"/>
        </w:rPr>
        <w:t>³</w:t>
      </w:r>
      <w:r w:rsidR="008059C3">
        <w:rPr>
          <w:rFonts w:ascii="Tahoma" w:hAnsi="Tahoma" w:cs="Tahoma"/>
          <w:sz w:val="22"/>
          <w:szCs w:val="22"/>
          <w:lang w:val="hu-HU"/>
        </w:rPr>
        <w:t xml:space="preserve">-ig </w:t>
      </w:r>
      <w:r w:rsidR="008059C3">
        <w:rPr>
          <w:rFonts w:ascii="Tahoma" w:hAnsi="Tahoma" w:cs="Tahoma"/>
          <w:sz w:val="22"/>
          <w:szCs w:val="22"/>
          <w:lang w:val="sr-Cyrl-CS"/>
        </w:rPr>
        <w:t xml:space="preserve"> </w:t>
      </w:r>
      <w:r w:rsidRPr="005C2B4A">
        <w:rPr>
          <w:rFonts w:ascii="Tahoma" w:hAnsi="Tahoma" w:cs="Tahoma"/>
          <w:sz w:val="22"/>
          <w:szCs w:val="22"/>
          <w:lang w:val="sr-Cyrl-CS"/>
        </w:rPr>
        <w:t>4</w:t>
      </w:r>
      <w:r w:rsidR="00C11E0D">
        <w:rPr>
          <w:rFonts w:ascii="Tahoma" w:hAnsi="Tahoma" w:cs="Tahoma"/>
          <w:sz w:val="22"/>
          <w:szCs w:val="22"/>
          <w:lang w:val="sr-Cyrl-CS"/>
        </w:rPr>
        <w:t>70</w:t>
      </w:r>
      <w:r w:rsidR="008059C3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8059C3">
        <w:rPr>
          <w:rFonts w:ascii="Tahoma" w:hAnsi="Tahoma" w:cs="Tahoma"/>
          <w:sz w:val="22"/>
          <w:szCs w:val="22"/>
          <w:lang w:val="hu-HU"/>
        </w:rPr>
        <w:t>dinárig</w:t>
      </w:r>
      <w:r w:rsidRPr="005C2B4A">
        <w:rPr>
          <w:rFonts w:ascii="Tahoma" w:hAnsi="Tahoma" w:cs="Tahoma"/>
          <w:sz w:val="22"/>
          <w:szCs w:val="22"/>
          <w:lang w:val="sr-Cyrl-CS"/>
        </w:rPr>
        <w:t>,</w:t>
      </w:r>
    </w:p>
    <w:p w:rsidR="00D32CBB" w:rsidRPr="005C2B4A" w:rsidRDefault="00D32CBB">
      <w:pPr>
        <w:pStyle w:val="BodyText"/>
        <w:jc w:val="both"/>
        <w:rPr>
          <w:rFonts w:ascii="Tahoma" w:eastAsia="Tahoma" w:hAnsi="Tahoma" w:cs="Tahoma"/>
          <w:sz w:val="22"/>
          <w:szCs w:val="22"/>
          <w:lang w:val="sr-Cyrl-CS"/>
        </w:rPr>
      </w:pPr>
      <w:r w:rsidRPr="005C2B4A">
        <w:rPr>
          <w:rFonts w:ascii="Tahoma" w:eastAsia="Tahoma" w:hAnsi="Tahoma" w:cs="Tahoma"/>
          <w:sz w:val="22"/>
          <w:szCs w:val="22"/>
          <w:lang w:val="sr-Cyrl-CS"/>
        </w:rPr>
        <w:t xml:space="preserve">– </w:t>
      </w:r>
      <w:r w:rsidR="008059C3">
        <w:rPr>
          <w:rFonts w:ascii="Tahoma" w:hAnsi="Tahoma" w:cs="Tahoma"/>
          <w:sz w:val="22"/>
          <w:szCs w:val="22"/>
          <w:lang w:val="sr-Cyrl-CS"/>
        </w:rPr>
        <w:t xml:space="preserve">125 </w:t>
      </w:r>
      <w:r w:rsidR="008059C3">
        <w:rPr>
          <w:rFonts w:ascii="Tahoma" w:hAnsi="Tahoma" w:cs="Tahoma"/>
          <w:sz w:val="22"/>
          <w:szCs w:val="22"/>
          <w:lang w:val="hu-HU"/>
        </w:rPr>
        <w:t>cm</w:t>
      </w:r>
      <w:r w:rsidRPr="005C2B4A">
        <w:rPr>
          <w:rFonts w:ascii="Tahoma" w:hAnsi="Tahoma" w:cs="Tahoma"/>
          <w:sz w:val="22"/>
          <w:szCs w:val="22"/>
          <w:lang w:val="sr-Cyrl-CS"/>
        </w:rPr>
        <w:t xml:space="preserve">³ </w:t>
      </w:r>
      <w:r w:rsidR="008059C3">
        <w:rPr>
          <w:rFonts w:ascii="Tahoma" w:hAnsi="Tahoma" w:cs="Tahoma"/>
          <w:sz w:val="22"/>
          <w:szCs w:val="22"/>
          <w:lang w:val="hu-HU"/>
        </w:rPr>
        <w:t xml:space="preserve">felett </w:t>
      </w:r>
      <w:r w:rsidR="008059C3">
        <w:rPr>
          <w:rFonts w:ascii="Tahoma" w:hAnsi="Tahoma" w:cs="Tahoma"/>
          <w:sz w:val="22"/>
          <w:szCs w:val="22"/>
          <w:lang w:val="sr-Cyrl-CS"/>
        </w:rPr>
        <w:t xml:space="preserve">250 </w:t>
      </w:r>
      <w:r w:rsidR="008059C3">
        <w:rPr>
          <w:rFonts w:ascii="Tahoma" w:hAnsi="Tahoma" w:cs="Tahoma"/>
          <w:sz w:val="22"/>
          <w:szCs w:val="22"/>
          <w:lang w:val="hu-HU"/>
        </w:rPr>
        <w:t>cm</w:t>
      </w:r>
      <w:r w:rsidRPr="005C2B4A">
        <w:rPr>
          <w:rFonts w:ascii="Tahoma" w:hAnsi="Tahoma" w:cs="Tahoma"/>
          <w:sz w:val="22"/>
          <w:szCs w:val="22"/>
          <w:lang w:val="sr-Cyrl-CS"/>
        </w:rPr>
        <w:t>³</w:t>
      </w:r>
      <w:r w:rsidR="008059C3">
        <w:rPr>
          <w:rFonts w:ascii="Tahoma" w:hAnsi="Tahoma" w:cs="Tahoma"/>
          <w:sz w:val="22"/>
          <w:szCs w:val="22"/>
          <w:lang w:val="hu-HU"/>
        </w:rPr>
        <w:t>-ig</w:t>
      </w:r>
      <w:r w:rsidR="008059C3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C11E0D">
        <w:rPr>
          <w:rFonts w:ascii="Tahoma" w:hAnsi="Tahoma" w:cs="Tahoma"/>
          <w:sz w:val="22"/>
          <w:szCs w:val="22"/>
          <w:lang w:val="sr-Cyrl-CS"/>
        </w:rPr>
        <w:t>700</w:t>
      </w:r>
      <w:r w:rsidR="008059C3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8059C3">
        <w:rPr>
          <w:rFonts w:ascii="Tahoma" w:hAnsi="Tahoma" w:cs="Tahoma"/>
          <w:sz w:val="22"/>
          <w:szCs w:val="22"/>
          <w:lang w:val="hu-HU"/>
        </w:rPr>
        <w:t>dinárig</w:t>
      </w:r>
      <w:r w:rsidRPr="005C2B4A">
        <w:rPr>
          <w:rFonts w:ascii="Tahoma" w:hAnsi="Tahoma" w:cs="Tahoma"/>
          <w:sz w:val="22"/>
          <w:szCs w:val="22"/>
          <w:lang w:val="sr-Cyrl-CS"/>
        </w:rPr>
        <w:t>,</w:t>
      </w:r>
    </w:p>
    <w:p w:rsidR="00D32CBB" w:rsidRPr="005C2B4A" w:rsidRDefault="00D32CBB">
      <w:pPr>
        <w:pStyle w:val="BodyText"/>
        <w:jc w:val="both"/>
        <w:rPr>
          <w:rFonts w:ascii="Tahoma" w:eastAsia="Tahoma" w:hAnsi="Tahoma" w:cs="Tahoma"/>
          <w:sz w:val="22"/>
          <w:szCs w:val="22"/>
          <w:lang w:val="sr-Cyrl-CS"/>
        </w:rPr>
      </w:pPr>
      <w:r w:rsidRPr="005C2B4A">
        <w:rPr>
          <w:rFonts w:ascii="Tahoma" w:eastAsia="Tahoma" w:hAnsi="Tahoma" w:cs="Tahoma"/>
          <w:sz w:val="22"/>
          <w:szCs w:val="22"/>
          <w:lang w:val="sr-Cyrl-CS"/>
        </w:rPr>
        <w:t xml:space="preserve">– </w:t>
      </w:r>
      <w:r w:rsidR="008059C3">
        <w:rPr>
          <w:rFonts w:ascii="Tahoma" w:hAnsi="Tahoma" w:cs="Tahoma"/>
          <w:sz w:val="22"/>
          <w:szCs w:val="22"/>
          <w:lang w:val="sr-Cyrl-CS"/>
        </w:rPr>
        <w:t xml:space="preserve">250 </w:t>
      </w:r>
      <w:r w:rsidR="008059C3">
        <w:rPr>
          <w:rFonts w:ascii="Tahoma" w:hAnsi="Tahoma" w:cs="Tahoma"/>
          <w:sz w:val="22"/>
          <w:szCs w:val="22"/>
          <w:lang w:val="hu-HU"/>
        </w:rPr>
        <w:t>cm</w:t>
      </w:r>
      <w:r w:rsidRPr="005C2B4A">
        <w:rPr>
          <w:rFonts w:ascii="Tahoma" w:hAnsi="Tahoma" w:cs="Tahoma"/>
          <w:sz w:val="22"/>
          <w:szCs w:val="22"/>
          <w:lang w:val="sr-Cyrl-CS"/>
        </w:rPr>
        <w:t>³</w:t>
      </w:r>
      <w:r w:rsidR="008059C3">
        <w:rPr>
          <w:rFonts w:ascii="Tahoma" w:hAnsi="Tahoma" w:cs="Tahoma"/>
          <w:sz w:val="22"/>
          <w:szCs w:val="22"/>
          <w:lang w:val="hu-HU"/>
        </w:rPr>
        <w:t xml:space="preserve"> felett</w:t>
      </w:r>
      <w:r w:rsidR="008059C3">
        <w:rPr>
          <w:rFonts w:ascii="Tahoma" w:hAnsi="Tahoma" w:cs="Tahoma"/>
          <w:sz w:val="22"/>
          <w:szCs w:val="22"/>
          <w:lang w:val="sr-Cyrl-CS"/>
        </w:rPr>
        <w:t xml:space="preserve"> 500 </w:t>
      </w:r>
      <w:r w:rsidR="008059C3">
        <w:rPr>
          <w:rFonts w:ascii="Tahoma" w:hAnsi="Tahoma" w:cs="Tahoma"/>
          <w:sz w:val="22"/>
          <w:szCs w:val="22"/>
          <w:lang w:val="hu-HU"/>
        </w:rPr>
        <w:t>cm</w:t>
      </w:r>
      <w:r w:rsidRPr="005C2B4A">
        <w:rPr>
          <w:rFonts w:ascii="Tahoma" w:hAnsi="Tahoma" w:cs="Tahoma"/>
          <w:sz w:val="22"/>
          <w:szCs w:val="22"/>
          <w:lang w:val="sr-Cyrl-CS"/>
        </w:rPr>
        <w:t>³</w:t>
      </w:r>
      <w:r w:rsidR="008059C3">
        <w:rPr>
          <w:rFonts w:ascii="Tahoma" w:hAnsi="Tahoma" w:cs="Tahoma"/>
          <w:sz w:val="22"/>
          <w:szCs w:val="22"/>
          <w:lang w:val="hu-HU"/>
        </w:rPr>
        <w:t xml:space="preserve">-ig </w:t>
      </w:r>
      <w:r w:rsidRPr="005C2B4A">
        <w:rPr>
          <w:rFonts w:ascii="Tahoma" w:hAnsi="Tahoma" w:cs="Tahoma"/>
          <w:sz w:val="22"/>
          <w:szCs w:val="22"/>
          <w:lang w:val="sr-Cyrl-CS"/>
        </w:rPr>
        <w:t>1.</w:t>
      </w:r>
      <w:r w:rsidR="00C11E0D">
        <w:rPr>
          <w:rFonts w:ascii="Tahoma" w:hAnsi="Tahoma" w:cs="Tahoma"/>
          <w:sz w:val="22"/>
          <w:szCs w:val="22"/>
          <w:lang w:val="sr-Cyrl-CS"/>
        </w:rPr>
        <w:t>170</w:t>
      </w:r>
      <w:r w:rsidR="008059C3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8059C3">
        <w:rPr>
          <w:rFonts w:ascii="Tahoma" w:hAnsi="Tahoma" w:cs="Tahoma"/>
          <w:sz w:val="22"/>
          <w:szCs w:val="22"/>
          <w:lang w:val="hu-HU"/>
        </w:rPr>
        <w:t>dinárig</w:t>
      </w:r>
      <w:r w:rsidRPr="005C2B4A">
        <w:rPr>
          <w:rFonts w:ascii="Tahoma" w:hAnsi="Tahoma" w:cs="Tahoma"/>
          <w:sz w:val="22"/>
          <w:szCs w:val="22"/>
          <w:lang w:val="sr-Cyrl-CS"/>
        </w:rPr>
        <w:t>,</w:t>
      </w:r>
    </w:p>
    <w:p w:rsidR="00D32CBB" w:rsidRPr="005C2B4A" w:rsidRDefault="00D32CBB">
      <w:pPr>
        <w:pStyle w:val="BodyText"/>
        <w:jc w:val="both"/>
        <w:rPr>
          <w:rFonts w:ascii="Tahoma" w:eastAsia="Tahoma" w:hAnsi="Tahoma" w:cs="Tahoma"/>
          <w:sz w:val="22"/>
          <w:szCs w:val="22"/>
          <w:lang w:val="sr-Cyrl-CS"/>
        </w:rPr>
      </w:pPr>
      <w:r w:rsidRPr="005C2B4A">
        <w:rPr>
          <w:rFonts w:ascii="Tahoma" w:eastAsia="Tahoma" w:hAnsi="Tahoma" w:cs="Tahoma"/>
          <w:sz w:val="22"/>
          <w:szCs w:val="22"/>
          <w:lang w:val="sr-Cyrl-CS"/>
        </w:rPr>
        <w:t xml:space="preserve">– </w:t>
      </w:r>
      <w:r w:rsidR="008059C3">
        <w:rPr>
          <w:rFonts w:ascii="Tahoma" w:hAnsi="Tahoma" w:cs="Tahoma"/>
          <w:sz w:val="22"/>
          <w:szCs w:val="22"/>
          <w:lang w:val="sr-Cyrl-CS"/>
        </w:rPr>
        <w:t xml:space="preserve">500 </w:t>
      </w:r>
      <w:r w:rsidR="008059C3">
        <w:rPr>
          <w:rFonts w:ascii="Tahoma" w:hAnsi="Tahoma" w:cs="Tahoma"/>
          <w:sz w:val="22"/>
          <w:szCs w:val="22"/>
          <w:lang w:val="hu-HU"/>
        </w:rPr>
        <w:t>cm</w:t>
      </w:r>
      <w:r w:rsidRPr="005C2B4A">
        <w:rPr>
          <w:rFonts w:ascii="Tahoma" w:hAnsi="Tahoma" w:cs="Tahoma"/>
          <w:sz w:val="22"/>
          <w:szCs w:val="22"/>
          <w:lang w:val="sr-Cyrl-CS"/>
        </w:rPr>
        <w:t>³</w:t>
      </w:r>
      <w:r w:rsidR="008059C3">
        <w:rPr>
          <w:rFonts w:ascii="Tahoma" w:hAnsi="Tahoma" w:cs="Tahoma"/>
          <w:sz w:val="22"/>
          <w:szCs w:val="22"/>
          <w:lang w:val="hu-HU"/>
        </w:rPr>
        <w:t xml:space="preserve"> felett</w:t>
      </w:r>
      <w:r w:rsidR="008059C3">
        <w:rPr>
          <w:rFonts w:ascii="Tahoma" w:hAnsi="Tahoma" w:cs="Tahoma"/>
          <w:sz w:val="22"/>
          <w:szCs w:val="22"/>
          <w:lang w:val="sr-Cyrl-CS"/>
        </w:rPr>
        <w:t xml:space="preserve"> 1.200 </w:t>
      </w:r>
      <w:r w:rsidR="008059C3">
        <w:rPr>
          <w:rFonts w:ascii="Tahoma" w:hAnsi="Tahoma" w:cs="Tahoma"/>
          <w:sz w:val="22"/>
          <w:szCs w:val="22"/>
          <w:lang w:val="hu-HU"/>
        </w:rPr>
        <w:t>cm</w:t>
      </w:r>
      <w:r w:rsidRPr="005C2B4A">
        <w:rPr>
          <w:rFonts w:ascii="Tahoma" w:hAnsi="Tahoma" w:cs="Tahoma"/>
          <w:sz w:val="22"/>
          <w:szCs w:val="22"/>
          <w:lang w:val="sr-Cyrl-CS"/>
        </w:rPr>
        <w:t>³</w:t>
      </w:r>
      <w:r w:rsidR="008059C3">
        <w:rPr>
          <w:rFonts w:ascii="Tahoma" w:hAnsi="Tahoma" w:cs="Tahoma"/>
          <w:sz w:val="22"/>
          <w:szCs w:val="22"/>
          <w:lang w:val="hu-HU"/>
        </w:rPr>
        <w:t>-ig</w:t>
      </w:r>
      <w:r w:rsidR="008059C3">
        <w:rPr>
          <w:rFonts w:ascii="Tahoma" w:hAnsi="Tahoma" w:cs="Tahoma"/>
          <w:sz w:val="22"/>
          <w:szCs w:val="22"/>
          <w:lang w:val="sr-Cyrl-CS"/>
        </w:rPr>
        <w:t xml:space="preserve"> </w:t>
      </w:r>
      <w:r w:rsidRPr="005C2B4A">
        <w:rPr>
          <w:rFonts w:ascii="Tahoma" w:hAnsi="Tahoma" w:cs="Tahoma"/>
          <w:sz w:val="22"/>
          <w:szCs w:val="22"/>
          <w:lang w:val="sr-Cyrl-CS"/>
        </w:rPr>
        <w:t>1.</w:t>
      </w:r>
      <w:r w:rsidR="00C11E0D">
        <w:rPr>
          <w:rFonts w:ascii="Tahoma" w:hAnsi="Tahoma" w:cs="Tahoma"/>
          <w:sz w:val="22"/>
          <w:szCs w:val="22"/>
          <w:lang w:val="sr-Cyrl-CS"/>
        </w:rPr>
        <w:t>440</w:t>
      </w:r>
      <w:r w:rsidR="008059C3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8059C3">
        <w:rPr>
          <w:rFonts w:ascii="Tahoma" w:hAnsi="Tahoma" w:cs="Tahoma"/>
          <w:sz w:val="22"/>
          <w:szCs w:val="22"/>
          <w:lang w:val="hu-HU"/>
        </w:rPr>
        <w:t>dinár</w:t>
      </w:r>
      <w:r w:rsidRPr="005C2B4A">
        <w:rPr>
          <w:rFonts w:ascii="Tahoma" w:hAnsi="Tahoma" w:cs="Tahoma"/>
          <w:sz w:val="22"/>
          <w:szCs w:val="22"/>
          <w:lang w:val="sr-Cyrl-CS"/>
        </w:rPr>
        <w:t>,</w:t>
      </w:r>
    </w:p>
    <w:p w:rsidR="00D32CBB" w:rsidRPr="005C2B4A" w:rsidRDefault="00D32CBB">
      <w:pPr>
        <w:pStyle w:val="BodyText"/>
        <w:jc w:val="both"/>
        <w:rPr>
          <w:rFonts w:ascii="Tahoma" w:hAnsi="Tahoma" w:cs="Tahoma"/>
          <w:sz w:val="22"/>
          <w:szCs w:val="22"/>
          <w:lang w:val="sr-Cyrl-CS"/>
        </w:rPr>
      </w:pPr>
      <w:r w:rsidRPr="005C2B4A">
        <w:rPr>
          <w:rFonts w:ascii="Tahoma" w:eastAsia="Tahoma" w:hAnsi="Tahoma" w:cs="Tahoma"/>
          <w:sz w:val="22"/>
          <w:szCs w:val="22"/>
          <w:lang w:val="sr-Cyrl-CS"/>
        </w:rPr>
        <w:t xml:space="preserve">– </w:t>
      </w:r>
      <w:r w:rsidR="008059C3">
        <w:rPr>
          <w:rFonts w:ascii="Tahoma" w:hAnsi="Tahoma" w:cs="Tahoma"/>
          <w:sz w:val="22"/>
          <w:szCs w:val="22"/>
          <w:lang w:val="sr-Cyrl-CS"/>
        </w:rPr>
        <w:t xml:space="preserve">1.200 </w:t>
      </w:r>
      <w:r w:rsidR="008059C3">
        <w:rPr>
          <w:rFonts w:ascii="Tahoma" w:hAnsi="Tahoma" w:cs="Tahoma"/>
          <w:sz w:val="22"/>
          <w:szCs w:val="22"/>
          <w:lang w:val="hu-HU"/>
        </w:rPr>
        <w:t>cm</w:t>
      </w:r>
      <w:r w:rsidRPr="005C2B4A">
        <w:rPr>
          <w:rFonts w:ascii="Tahoma" w:hAnsi="Tahoma" w:cs="Tahoma"/>
          <w:sz w:val="22"/>
          <w:szCs w:val="22"/>
          <w:lang w:val="sr-Cyrl-CS"/>
        </w:rPr>
        <w:t>³</w:t>
      </w:r>
      <w:r w:rsidR="008059C3">
        <w:rPr>
          <w:rFonts w:ascii="Tahoma" w:hAnsi="Tahoma" w:cs="Tahoma"/>
          <w:sz w:val="22"/>
          <w:szCs w:val="22"/>
          <w:lang w:val="hu-HU"/>
        </w:rPr>
        <w:t xml:space="preserve"> felett</w:t>
      </w:r>
      <w:r w:rsidR="008059C3">
        <w:rPr>
          <w:rFonts w:ascii="Tahoma" w:hAnsi="Tahoma" w:cs="Tahoma"/>
          <w:sz w:val="22"/>
          <w:szCs w:val="22"/>
          <w:lang w:val="sr-Cyrl-CS"/>
        </w:rPr>
        <w:t xml:space="preserve"> </w:t>
      </w:r>
      <w:r w:rsidRPr="005C2B4A">
        <w:rPr>
          <w:rFonts w:ascii="Tahoma" w:hAnsi="Tahoma" w:cs="Tahoma"/>
          <w:sz w:val="22"/>
          <w:szCs w:val="22"/>
          <w:lang w:val="sr-Cyrl-CS"/>
        </w:rPr>
        <w:t>1.</w:t>
      </w:r>
      <w:r w:rsidR="00C11E0D">
        <w:rPr>
          <w:rFonts w:ascii="Tahoma" w:hAnsi="Tahoma" w:cs="Tahoma"/>
          <w:sz w:val="22"/>
          <w:szCs w:val="22"/>
          <w:lang w:val="sr-Cyrl-CS"/>
        </w:rPr>
        <w:t>77</w:t>
      </w:r>
      <w:r w:rsidR="008059C3">
        <w:rPr>
          <w:rFonts w:ascii="Tahoma" w:hAnsi="Tahoma" w:cs="Tahoma"/>
          <w:sz w:val="22"/>
          <w:szCs w:val="22"/>
          <w:lang w:val="sr-Cyrl-CS"/>
        </w:rPr>
        <w:t xml:space="preserve">0 </w:t>
      </w:r>
      <w:r w:rsidR="008059C3">
        <w:rPr>
          <w:rFonts w:ascii="Tahoma" w:hAnsi="Tahoma" w:cs="Tahoma"/>
          <w:sz w:val="22"/>
          <w:szCs w:val="22"/>
          <w:lang w:val="hu-HU"/>
        </w:rPr>
        <w:t>dinárig</w:t>
      </w:r>
      <w:r w:rsidRPr="005C2B4A">
        <w:rPr>
          <w:rFonts w:ascii="Tahoma" w:hAnsi="Tahoma" w:cs="Tahoma"/>
          <w:sz w:val="22"/>
          <w:szCs w:val="22"/>
          <w:lang w:val="sr-Cyrl-CS"/>
        </w:rPr>
        <w:t>;</w:t>
      </w:r>
    </w:p>
    <w:p w:rsidR="00D32CBB" w:rsidRPr="005C2B4A" w:rsidRDefault="008059C3">
      <w:pPr>
        <w:pStyle w:val="BodyText"/>
        <w:jc w:val="both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 xml:space="preserve">5. </w:t>
      </w:r>
      <w:r>
        <w:rPr>
          <w:rFonts w:ascii="Tahoma" w:hAnsi="Tahoma" w:cs="Tahoma"/>
          <w:sz w:val="22"/>
          <w:szCs w:val="22"/>
          <w:lang w:val="hu-HU"/>
        </w:rPr>
        <w:t>autóbuszokra</w:t>
      </w:r>
      <w:r w:rsidR="00D32CBB" w:rsidRPr="005C2B4A">
        <w:rPr>
          <w:rFonts w:ascii="Tahoma" w:hAnsi="Tahoma" w:cs="Tahoma"/>
          <w:sz w:val="22"/>
          <w:szCs w:val="22"/>
          <w:lang w:val="sr-Cyrl-CS"/>
        </w:rPr>
        <w:t xml:space="preserve"> </w:t>
      </w:r>
      <w:r>
        <w:rPr>
          <w:rFonts w:ascii="Tahoma" w:hAnsi="Tahoma" w:cs="Tahoma"/>
          <w:sz w:val="22"/>
          <w:szCs w:val="22"/>
          <w:lang w:val="hu-HU"/>
        </w:rPr>
        <w:t>és utasszállító kombi buszokra</w:t>
      </w:r>
      <w:r>
        <w:rPr>
          <w:rFonts w:ascii="Tahoma" w:hAnsi="Tahoma" w:cs="Tahoma"/>
          <w:sz w:val="22"/>
          <w:szCs w:val="22"/>
          <w:lang w:val="sr-Cyrl-CS"/>
        </w:rPr>
        <w:t xml:space="preserve"> 50 </w:t>
      </w:r>
      <w:r>
        <w:rPr>
          <w:rFonts w:ascii="Tahoma" w:hAnsi="Tahoma" w:cs="Tahoma"/>
          <w:sz w:val="22"/>
          <w:szCs w:val="22"/>
          <w:lang w:val="hu-HU"/>
        </w:rPr>
        <w:t>dinárig</w:t>
      </w:r>
      <w:r>
        <w:rPr>
          <w:rFonts w:ascii="Tahoma" w:hAnsi="Tahoma" w:cs="Tahoma"/>
          <w:sz w:val="22"/>
          <w:szCs w:val="22"/>
          <w:lang w:val="sr-Cyrl-CS"/>
        </w:rPr>
        <w:t xml:space="preserve"> </w:t>
      </w:r>
      <w:r>
        <w:rPr>
          <w:rFonts w:ascii="Tahoma" w:hAnsi="Tahoma" w:cs="Tahoma"/>
          <w:sz w:val="22"/>
          <w:szCs w:val="22"/>
          <w:lang w:val="hu-HU"/>
        </w:rPr>
        <w:t>bejegyzett ülőhelyenként</w:t>
      </w:r>
      <w:r w:rsidR="00D32CBB" w:rsidRPr="005C2B4A">
        <w:rPr>
          <w:rFonts w:ascii="Tahoma" w:hAnsi="Tahoma" w:cs="Tahoma"/>
          <w:sz w:val="22"/>
          <w:szCs w:val="22"/>
          <w:lang w:val="sr-Cyrl-CS"/>
        </w:rPr>
        <w:t>;</w:t>
      </w:r>
    </w:p>
    <w:p w:rsidR="00D32CBB" w:rsidRPr="00B15DAB" w:rsidRDefault="008059C3">
      <w:pPr>
        <w:pStyle w:val="BodyText"/>
        <w:jc w:val="both"/>
        <w:rPr>
          <w:rFonts w:ascii="Tahoma" w:eastAsia="Tahoma" w:hAnsi="Tahoma" w:cs="Tahoma"/>
          <w:sz w:val="22"/>
          <w:szCs w:val="22"/>
          <w:lang w:val="hu-HU"/>
        </w:rPr>
      </w:pPr>
      <w:r>
        <w:rPr>
          <w:rFonts w:ascii="Tahoma" w:hAnsi="Tahoma" w:cs="Tahoma"/>
          <w:sz w:val="22"/>
          <w:szCs w:val="22"/>
          <w:lang w:val="sr-Cyrl-CS"/>
        </w:rPr>
        <w:lastRenderedPageBreak/>
        <w:t xml:space="preserve">6. </w:t>
      </w:r>
      <w:r>
        <w:rPr>
          <w:rFonts w:ascii="Tahoma" w:hAnsi="Tahoma" w:cs="Tahoma"/>
          <w:sz w:val="22"/>
          <w:szCs w:val="22"/>
          <w:lang w:val="hu-HU"/>
        </w:rPr>
        <w:t>csatolható járművekre</w:t>
      </w:r>
      <w:r w:rsidR="00D32CBB" w:rsidRPr="005C2B4A">
        <w:rPr>
          <w:rFonts w:ascii="Tahoma" w:hAnsi="Tahoma" w:cs="Tahoma"/>
          <w:sz w:val="22"/>
          <w:szCs w:val="22"/>
          <w:lang w:val="sr-Cyrl-CS"/>
        </w:rPr>
        <w:t>:</w:t>
      </w:r>
      <w:r w:rsidR="00483E30">
        <w:rPr>
          <w:rFonts w:ascii="Tahoma" w:hAnsi="Tahoma" w:cs="Tahoma"/>
          <w:sz w:val="22"/>
          <w:szCs w:val="22"/>
          <w:lang w:val="hu-HU"/>
        </w:rPr>
        <w:t>teher pótkocsikra, fé</w:t>
      </w:r>
      <w:r>
        <w:rPr>
          <w:rFonts w:ascii="Tahoma" w:hAnsi="Tahoma" w:cs="Tahoma"/>
          <w:sz w:val="22"/>
          <w:szCs w:val="22"/>
          <w:lang w:val="hu-HU"/>
        </w:rPr>
        <w:t>lpótkocsikra és speciális teherpótkocsikra</w:t>
      </w:r>
      <w:r w:rsidR="00B15DAB">
        <w:rPr>
          <w:rFonts w:ascii="Tahoma" w:hAnsi="Tahoma" w:cs="Tahoma"/>
          <w:sz w:val="22"/>
          <w:szCs w:val="22"/>
          <w:lang w:val="hu-HU"/>
        </w:rPr>
        <w:t xml:space="preserve"> meghatározott fajta teher szállítására:  </w:t>
      </w:r>
    </w:p>
    <w:p w:rsidR="00D32CBB" w:rsidRPr="005C2B4A" w:rsidRDefault="00D32CBB">
      <w:pPr>
        <w:pStyle w:val="BodyText"/>
        <w:jc w:val="both"/>
        <w:rPr>
          <w:rFonts w:ascii="Tahoma" w:eastAsia="Tahoma" w:hAnsi="Tahoma" w:cs="Tahoma"/>
          <w:sz w:val="22"/>
          <w:szCs w:val="22"/>
          <w:lang w:val="sr-Cyrl-CS"/>
        </w:rPr>
      </w:pPr>
      <w:r w:rsidRPr="005C2B4A">
        <w:rPr>
          <w:rFonts w:ascii="Tahoma" w:eastAsia="Tahoma" w:hAnsi="Tahoma" w:cs="Tahoma"/>
          <w:sz w:val="22"/>
          <w:szCs w:val="22"/>
          <w:lang w:val="sr-Cyrl-CS"/>
        </w:rPr>
        <w:t xml:space="preserve">– </w:t>
      </w:r>
      <w:r w:rsidR="00B15DAB">
        <w:rPr>
          <w:rFonts w:ascii="Tahoma" w:hAnsi="Tahoma" w:cs="Tahoma"/>
          <w:sz w:val="22"/>
          <w:szCs w:val="22"/>
          <w:lang w:val="sr-Cyrl-CS"/>
        </w:rPr>
        <w:t xml:space="preserve">1 </w:t>
      </w:r>
      <w:r w:rsidR="00B15DAB">
        <w:rPr>
          <w:rFonts w:ascii="Tahoma" w:hAnsi="Tahoma" w:cs="Tahoma"/>
          <w:sz w:val="22"/>
          <w:szCs w:val="22"/>
          <w:lang w:val="hu-HU"/>
        </w:rPr>
        <w:t>t</w:t>
      </w:r>
      <w:r w:rsidR="00B15DAB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B15DAB">
        <w:rPr>
          <w:rFonts w:ascii="Tahoma" w:hAnsi="Tahoma" w:cs="Tahoma"/>
          <w:sz w:val="22"/>
          <w:szCs w:val="22"/>
          <w:lang w:val="hu-HU"/>
        </w:rPr>
        <w:t>teherbírásig</w:t>
      </w:r>
      <w:r w:rsidR="00B15DAB">
        <w:rPr>
          <w:rFonts w:ascii="Tahoma" w:hAnsi="Tahoma" w:cs="Tahoma"/>
          <w:sz w:val="22"/>
          <w:szCs w:val="22"/>
          <w:lang w:val="sr-Cyrl-CS"/>
        </w:rPr>
        <w:t xml:space="preserve"> </w:t>
      </w:r>
      <w:r w:rsidRPr="005C2B4A">
        <w:rPr>
          <w:rFonts w:ascii="Tahoma" w:hAnsi="Tahoma" w:cs="Tahoma"/>
          <w:sz w:val="22"/>
          <w:szCs w:val="22"/>
          <w:lang w:val="sr-Cyrl-CS"/>
        </w:rPr>
        <w:t>4</w:t>
      </w:r>
      <w:r w:rsidR="00C11E0D">
        <w:rPr>
          <w:rFonts w:ascii="Tahoma" w:hAnsi="Tahoma" w:cs="Tahoma"/>
          <w:sz w:val="22"/>
          <w:szCs w:val="22"/>
          <w:lang w:val="sr-Cyrl-CS"/>
        </w:rPr>
        <w:t>8</w:t>
      </w:r>
      <w:r w:rsidR="00B15DAB">
        <w:rPr>
          <w:rFonts w:ascii="Tahoma" w:hAnsi="Tahoma" w:cs="Tahoma"/>
          <w:sz w:val="22"/>
          <w:szCs w:val="22"/>
          <w:lang w:val="sr-Cyrl-CS"/>
        </w:rPr>
        <w:t xml:space="preserve">0 </w:t>
      </w:r>
      <w:r w:rsidR="00B15DAB">
        <w:rPr>
          <w:rFonts w:ascii="Tahoma" w:hAnsi="Tahoma" w:cs="Tahoma"/>
          <w:sz w:val="22"/>
          <w:szCs w:val="22"/>
          <w:lang w:val="hu-HU"/>
        </w:rPr>
        <w:t>dinárig</w:t>
      </w:r>
      <w:r w:rsidRPr="005C2B4A">
        <w:rPr>
          <w:rFonts w:ascii="Tahoma" w:hAnsi="Tahoma" w:cs="Tahoma"/>
          <w:sz w:val="22"/>
          <w:szCs w:val="22"/>
          <w:lang w:val="sr-Cyrl-CS"/>
        </w:rPr>
        <w:t>,</w:t>
      </w:r>
    </w:p>
    <w:p w:rsidR="00D32CBB" w:rsidRPr="005C2B4A" w:rsidRDefault="00D32CBB">
      <w:pPr>
        <w:pStyle w:val="BodyText"/>
        <w:jc w:val="both"/>
        <w:rPr>
          <w:rFonts w:ascii="Tahoma" w:eastAsia="Tahoma" w:hAnsi="Tahoma" w:cs="Tahoma"/>
          <w:sz w:val="22"/>
          <w:szCs w:val="22"/>
          <w:lang w:val="sr-Cyrl-CS"/>
        </w:rPr>
      </w:pPr>
      <w:r w:rsidRPr="005C2B4A">
        <w:rPr>
          <w:rFonts w:ascii="Tahoma" w:eastAsia="Tahoma" w:hAnsi="Tahoma" w:cs="Tahoma"/>
          <w:sz w:val="22"/>
          <w:szCs w:val="22"/>
          <w:lang w:val="sr-Cyrl-CS"/>
        </w:rPr>
        <w:t xml:space="preserve">– </w:t>
      </w:r>
      <w:r w:rsidR="00B15DAB">
        <w:rPr>
          <w:rFonts w:ascii="Tahoma" w:hAnsi="Tahoma" w:cs="Tahoma"/>
          <w:sz w:val="22"/>
          <w:szCs w:val="22"/>
          <w:lang w:val="sr-Cyrl-CS"/>
        </w:rPr>
        <w:t>1</w:t>
      </w:r>
      <w:r w:rsidR="00B15DAB">
        <w:rPr>
          <w:rFonts w:ascii="Tahoma" w:hAnsi="Tahoma" w:cs="Tahoma"/>
          <w:sz w:val="22"/>
          <w:szCs w:val="22"/>
          <w:lang w:val="hu-HU"/>
        </w:rPr>
        <w:t>-</w:t>
      </w:r>
      <w:r w:rsidR="00B15DAB">
        <w:rPr>
          <w:rFonts w:ascii="Tahoma" w:hAnsi="Tahoma" w:cs="Tahoma"/>
          <w:sz w:val="22"/>
          <w:szCs w:val="22"/>
          <w:lang w:val="sr-Cyrl-CS"/>
        </w:rPr>
        <w:t xml:space="preserve">5 </w:t>
      </w:r>
      <w:r w:rsidR="00B15DAB">
        <w:rPr>
          <w:rFonts w:ascii="Tahoma" w:hAnsi="Tahoma" w:cs="Tahoma"/>
          <w:sz w:val="22"/>
          <w:szCs w:val="22"/>
          <w:lang w:val="hu-HU"/>
        </w:rPr>
        <w:t>t</w:t>
      </w:r>
      <w:r w:rsidR="00B15DAB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B15DAB">
        <w:rPr>
          <w:rFonts w:ascii="Tahoma" w:hAnsi="Tahoma" w:cs="Tahoma"/>
          <w:sz w:val="22"/>
          <w:szCs w:val="22"/>
          <w:lang w:val="hu-HU"/>
        </w:rPr>
        <w:t>teherbírással</w:t>
      </w:r>
      <w:r w:rsidR="00B15DAB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C11E0D">
        <w:rPr>
          <w:rFonts w:ascii="Tahoma" w:hAnsi="Tahoma" w:cs="Tahoma"/>
          <w:sz w:val="22"/>
          <w:szCs w:val="22"/>
          <w:lang w:val="sr-Cyrl-CS"/>
        </w:rPr>
        <w:t>82</w:t>
      </w:r>
      <w:r w:rsidR="00B15DAB">
        <w:rPr>
          <w:rFonts w:ascii="Tahoma" w:hAnsi="Tahoma" w:cs="Tahoma"/>
          <w:sz w:val="22"/>
          <w:szCs w:val="22"/>
          <w:lang w:val="sr-Cyrl-CS"/>
        </w:rPr>
        <w:t xml:space="preserve">0 </w:t>
      </w:r>
      <w:r w:rsidR="00B15DAB">
        <w:rPr>
          <w:rFonts w:ascii="Tahoma" w:hAnsi="Tahoma" w:cs="Tahoma"/>
          <w:sz w:val="22"/>
          <w:szCs w:val="22"/>
          <w:lang w:val="hu-HU"/>
        </w:rPr>
        <w:t>dinárig</w:t>
      </w:r>
      <w:r w:rsidRPr="005C2B4A">
        <w:rPr>
          <w:rFonts w:ascii="Tahoma" w:hAnsi="Tahoma" w:cs="Tahoma"/>
          <w:sz w:val="22"/>
          <w:szCs w:val="22"/>
          <w:lang w:val="sr-Cyrl-CS"/>
        </w:rPr>
        <w:t>,</w:t>
      </w:r>
    </w:p>
    <w:p w:rsidR="00D32CBB" w:rsidRPr="005C2B4A" w:rsidRDefault="00D32CBB">
      <w:pPr>
        <w:pStyle w:val="BodyText"/>
        <w:jc w:val="both"/>
        <w:rPr>
          <w:rFonts w:ascii="Tahoma" w:eastAsia="Tahoma" w:hAnsi="Tahoma" w:cs="Tahoma"/>
          <w:sz w:val="22"/>
          <w:szCs w:val="22"/>
          <w:lang w:val="sr-Cyrl-CS"/>
        </w:rPr>
      </w:pPr>
      <w:r w:rsidRPr="005C2B4A">
        <w:rPr>
          <w:rFonts w:ascii="Tahoma" w:eastAsia="Tahoma" w:hAnsi="Tahoma" w:cs="Tahoma"/>
          <w:sz w:val="22"/>
          <w:szCs w:val="22"/>
          <w:lang w:val="sr-Cyrl-CS"/>
        </w:rPr>
        <w:t xml:space="preserve">– </w:t>
      </w:r>
      <w:r w:rsidR="00B15DAB">
        <w:rPr>
          <w:rFonts w:ascii="Tahoma" w:hAnsi="Tahoma" w:cs="Tahoma"/>
          <w:sz w:val="22"/>
          <w:szCs w:val="22"/>
          <w:lang w:val="sr-Cyrl-CS"/>
        </w:rPr>
        <w:t>5</w:t>
      </w:r>
      <w:r w:rsidR="00B15DAB">
        <w:rPr>
          <w:rFonts w:ascii="Tahoma" w:hAnsi="Tahoma" w:cs="Tahoma"/>
          <w:sz w:val="22"/>
          <w:szCs w:val="22"/>
          <w:lang w:val="hu-HU"/>
        </w:rPr>
        <w:t>-1</w:t>
      </w:r>
      <w:r w:rsidR="00B15DAB">
        <w:rPr>
          <w:rFonts w:ascii="Tahoma" w:hAnsi="Tahoma" w:cs="Tahoma"/>
          <w:sz w:val="22"/>
          <w:szCs w:val="22"/>
          <w:lang w:val="sr-Cyrl-CS"/>
        </w:rPr>
        <w:t xml:space="preserve">0 </w:t>
      </w:r>
      <w:r w:rsidR="00B15DAB">
        <w:rPr>
          <w:rFonts w:ascii="Tahoma" w:hAnsi="Tahoma" w:cs="Tahoma"/>
          <w:sz w:val="22"/>
          <w:szCs w:val="22"/>
          <w:lang w:val="hu-HU"/>
        </w:rPr>
        <w:t>t</w:t>
      </w:r>
      <w:r w:rsidR="00B15DAB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B15DAB">
        <w:rPr>
          <w:rFonts w:ascii="Tahoma" w:hAnsi="Tahoma" w:cs="Tahoma"/>
          <w:sz w:val="22"/>
          <w:szCs w:val="22"/>
          <w:lang w:val="hu-HU"/>
        </w:rPr>
        <w:t xml:space="preserve">teherbírással </w:t>
      </w:r>
      <w:r w:rsidR="00C11E0D">
        <w:rPr>
          <w:rFonts w:ascii="Tahoma" w:hAnsi="Tahoma" w:cs="Tahoma"/>
          <w:sz w:val="22"/>
          <w:szCs w:val="22"/>
          <w:lang w:val="sr-Cyrl-CS"/>
        </w:rPr>
        <w:t>1120</w:t>
      </w:r>
      <w:r w:rsidR="00B15DAB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B15DAB">
        <w:rPr>
          <w:rFonts w:ascii="Tahoma" w:hAnsi="Tahoma" w:cs="Tahoma"/>
          <w:sz w:val="22"/>
          <w:szCs w:val="22"/>
          <w:lang w:val="hu-HU"/>
        </w:rPr>
        <w:t>dinárig</w:t>
      </w:r>
      <w:r w:rsidRPr="005C2B4A">
        <w:rPr>
          <w:rFonts w:ascii="Tahoma" w:hAnsi="Tahoma" w:cs="Tahoma"/>
          <w:sz w:val="22"/>
          <w:szCs w:val="22"/>
          <w:lang w:val="sr-Cyrl-CS"/>
        </w:rPr>
        <w:t>,</w:t>
      </w:r>
    </w:p>
    <w:p w:rsidR="00D32CBB" w:rsidRPr="005C2B4A" w:rsidRDefault="00B15DAB">
      <w:pPr>
        <w:pStyle w:val="BodyText"/>
        <w:jc w:val="both"/>
        <w:rPr>
          <w:rFonts w:ascii="Tahoma" w:eastAsia="Tahoma" w:hAnsi="Tahoma" w:cs="Tahoma"/>
          <w:sz w:val="22"/>
          <w:szCs w:val="22"/>
          <w:lang w:val="sr-Cyrl-CS"/>
        </w:rPr>
      </w:pPr>
      <w:r>
        <w:rPr>
          <w:rFonts w:ascii="Tahoma" w:eastAsia="Tahoma" w:hAnsi="Tahoma" w:cs="Tahoma"/>
          <w:sz w:val="22"/>
          <w:szCs w:val="22"/>
          <w:lang w:val="sr-Cyrl-CS"/>
        </w:rPr>
        <w:t>–</w:t>
      </w:r>
      <w:r>
        <w:rPr>
          <w:rFonts w:ascii="Tahoma" w:eastAsia="Tahoma" w:hAnsi="Tahoma" w:cs="Tahoma"/>
          <w:sz w:val="22"/>
          <w:szCs w:val="22"/>
          <w:lang w:val="hu-HU"/>
        </w:rPr>
        <w:t xml:space="preserve"> </w:t>
      </w:r>
      <w:r>
        <w:rPr>
          <w:rFonts w:ascii="Tahoma" w:hAnsi="Tahoma" w:cs="Tahoma"/>
          <w:sz w:val="22"/>
          <w:szCs w:val="22"/>
          <w:lang w:val="sr-Cyrl-CS"/>
        </w:rPr>
        <w:t>10</w:t>
      </w:r>
      <w:r>
        <w:rPr>
          <w:rFonts w:ascii="Tahoma" w:hAnsi="Tahoma" w:cs="Tahoma"/>
          <w:sz w:val="22"/>
          <w:szCs w:val="22"/>
          <w:lang w:val="hu-HU"/>
        </w:rPr>
        <w:t>-</w:t>
      </w:r>
      <w:r>
        <w:rPr>
          <w:rFonts w:ascii="Tahoma" w:hAnsi="Tahoma" w:cs="Tahoma"/>
          <w:sz w:val="22"/>
          <w:szCs w:val="22"/>
          <w:lang w:val="sr-Cyrl-CS"/>
        </w:rPr>
        <w:t xml:space="preserve">12 </w:t>
      </w:r>
      <w:r>
        <w:rPr>
          <w:rFonts w:ascii="Tahoma" w:hAnsi="Tahoma" w:cs="Tahoma"/>
          <w:sz w:val="22"/>
          <w:szCs w:val="22"/>
          <w:lang w:val="hu-HU"/>
        </w:rPr>
        <w:t>t</w:t>
      </w:r>
      <w:r>
        <w:rPr>
          <w:rFonts w:ascii="Tahoma" w:hAnsi="Tahoma" w:cs="Tahoma"/>
          <w:sz w:val="22"/>
          <w:szCs w:val="22"/>
          <w:lang w:val="sr-Cyrl-CS"/>
        </w:rPr>
        <w:t xml:space="preserve"> </w:t>
      </w:r>
      <w:r>
        <w:rPr>
          <w:rFonts w:ascii="Tahoma" w:hAnsi="Tahoma" w:cs="Tahoma"/>
          <w:sz w:val="22"/>
          <w:szCs w:val="22"/>
          <w:lang w:val="hu-HU"/>
        </w:rPr>
        <w:t>teherbírással</w:t>
      </w:r>
      <w:r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D32CBB" w:rsidRPr="005C2B4A">
        <w:rPr>
          <w:rFonts w:ascii="Tahoma" w:hAnsi="Tahoma" w:cs="Tahoma"/>
          <w:sz w:val="22"/>
          <w:szCs w:val="22"/>
          <w:lang w:val="sr-Cyrl-CS"/>
        </w:rPr>
        <w:t>1.</w:t>
      </w:r>
      <w:r w:rsidR="00C11E0D">
        <w:rPr>
          <w:rFonts w:ascii="Tahoma" w:hAnsi="Tahoma" w:cs="Tahoma"/>
          <w:sz w:val="22"/>
          <w:szCs w:val="22"/>
          <w:lang w:val="sr-Cyrl-CS"/>
        </w:rPr>
        <w:t>55</w:t>
      </w:r>
      <w:r>
        <w:rPr>
          <w:rFonts w:ascii="Tahoma" w:hAnsi="Tahoma" w:cs="Tahoma"/>
          <w:sz w:val="22"/>
          <w:szCs w:val="22"/>
          <w:lang w:val="sr-Cyrl-CS"/>
        </w:rPr>
        <w:t xml:space="preserve">0 </w:t>
      </w:r>
      <w:r>
        <w:rPr>
          <w:rFonts w:ascii="Tahoma" w:hAnsi="Tahoma" w:cs="Tahoma"/>
          <w:sz w:val="22"/>
          <w:szCs w:val="22"/>
          <w:lang w:val="hu-HU"/>
        </w:rPr>
        <w:t>dinárig</w:t>
      </w:r>
      <w:r w:rsidR="00D32CBB" w:rsidRPr="005C2B4A">
        <w:rPr>
          <w:rFonts w:ascii="Tahoma" w:hAnsi="Tahoma" w:cs="Tahoma"/>
          <w:sz w:val="22"/>
          <w:szCs w:val="22"/>
          <w:lang w:val="sr-Cyrl-CS"/>
        </w:rPr>
        <w:t>,</w:t>
      </w:r>
    </w:p>
    <w:p w:rsidR="00D32CBB" w:rsidRPr="005C2B4A" w:rsidRDefault="00D32CBB">
      <w:pPr>
        <w:pStyle w:val="BodyText"/>
        <w:jc w:val="both"/>
        <w:rPr>
          <w:rFonts w:ascii="Tahoma" w:hAnsi="Tahoma" w:cs="Tahoma"/>
          <w:sz w:val="22"/>
          <w:szCs w:val="22"/>
          <w:lang w:val="sr-Cyrl-CS"/>
        </w:rPr>
      </w:pPr>
      <w:r w:rsidRPr="005C2B4A">
        <w:rPr>
          <w:rFonts w:ascii="Tahoma" w:eastAsia="Tahoma" w:hAnsi="Tahoma" w:cs="Tahoma"/>
          <w:sz w:val="22"/>
          <w:szCs w:val="22"/>
          <w:lang w:val="sr-Cyrl-CS"/>
        </w:rPr>
        <w:t xml:space="preserve">– </w:t>
      </w:r>
      <w:r w:rsidR="00B15DAB">
        <w:rPr>
          <w:rFonts w:ascii="Tahoma" w:hAnsi="Tahoma" w:cs="Tahoma"/>
          <w:sz w:val="22"/>
          <w:szCs w:val="22"/>
          <w:lang w:val="sr-Cyrl-CS"/>
        </w:rPr>
        <w:t xml:space="preserve">12 </w:t>
      </w:r>
      <w:r w:rsidR="00B15DAB">
        <w:rPr>
          <w:rFonts w:ascii="Tahoma" w:hAnsi="Tahoma" w:cs="Tahoma"/>
          <w:sz w:val="22"/>
          <w:szCs w:val="22"/>
          <w:lang w:val="hu-HU"/>
        </w:rPr>
        <w:t xml:space="preserve">t feletti teherbírással </w:t>
      </w:r>
      <w:r w:rsidRPr="005C2B4A">
        <w:rPr>
          <w:rFonts w:ascii="Tahoma" w:hAnsi="Tahoma" w:cs="Tahoma"/>
          <w:sz w:val="22"/>
          <w:szCs w:val="22"/>
          <w:lang w:val="sr-Cyrl-CS"/>
        </w:rPr>
        <w:t>2.</w:t>
      </w:r>
      <w:r w:rsidR="00C11E0D">
        <w:rPr>
          <w:rFonts w:ascii="Tahoma" w:hAnsi="Tahoma" w:cs="Tahoma"/>
          <w:sz w:val="22"/>
          <w:szCs w:val="22"/>
          <w:lang w:val="sr-Cyrl-CS"/>
        </w:rPr>
        <w:t>370</w:t>
      </w:r>
      <w:r w:rsidR="00B15DAB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B15DAB">
        <w:rPr>
          <w:rFonts w:ascii="Tahoma" w:hAnsi="Tahoma" w:cs="Tahoma"/>
          <w:sz w:val="22"/>
          <w:szCs w:val="22"/>
          <w:lang w:val="hu-HU"/>
        </w:rPr>
        <w:t>dinárig</w:t>
      </w:r>
      <w:r w:rsidRPr="005C2B4A">
        <w:rPr>
          <w:rFonts w:ascii="Tahoma" w:hAnsi="Tahoma" w:cs="Tahoma"/>
          <w:sz w:val="22"/>
          <w:szCs w:val="22"/>
          <w:lang w:val="sr-Cyrl-CS"/>
        </w:rPr>
        <w:t>;</w:t>
      </w:r>
    </w:p>
    <w:p w:rsidR="00D32CBB" w:rsidRPr="005C2B4A" w:rsidRDefault="00B15DAB">
      <w:pPr>
        <w:pStyle w:val="BodyText"/>
        <w:jc w:val="both"/>
        <w:rPr>
          <w:rFonts w:ascii="Tahoma" w:eastAsia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 xml:space="preserve">7. </w:t>
      </w:r>
      <w:r>
        <w:rPr>
          <w:rFonts w:ascii="Tahoma" w:hAnsi="Tahoma" w:cs="Tahoma"/>
          <w:sz w:val="22"/>
          <w:szCs w:val="22"/>
          <w:lang w:val="hu-HU"/>
        </w:rPr>
        <w:t>nyergesvontatókra</w:t>
      </w:r>
      <w:r w:rsidR="00D32CBB" w:rsidRPr="005C2B4A">
        <w:rPr>
          <w:rFonts w:ascii="Tahoma" w:hAnsi="Tahoma" w:cs="Tahoma"/>
          <w:sz w:val="22"/>
          <w:szCs w:val="22"/>
          <w:lang w:val="sr-Cyrl-CS"/>
        </w:rPr>
        <w:t>:</w:t>
      </w:r>
    </w:p>
    <w:p w:rsidR="00D32CBB" w:rsidRPr="005C2B4A" w:rsidRDefault="00D32CBB">
      <w:pPr>
        <w:pStyle w:val="BodyText"/>
        <w:jc w:val="both"/>
        <w:rPr>
          <w:rFonts w:ascii="Tahoma" w:eastAsia="Tahoma" w:hAnsi="Tahoma" w:cs="Tahoma"/>
          <w:sz w:val="22"/>
          <w:szCs w:val="22"/>
          <w:lang w:val="sr-Cyrl-CS"/>
        </w:rPr>
      </w:pPr>
      <w:r w:rsidRPr="005C2B4A">
        <w:rPr>
          <w:rFonts w:ascii="Tahoma" w:eastAsia="Tahoma" w:hAnsi="Tahoma" w:cs="Tahoma"/>
          <w:sz w:val="22"/>
          <w:szCs w:val="22"/>
          <w:lang w:val="sr-Cyrl-CS"/>
        </w:rPr>
        <w:t xml:space="preserve">– </w:t>
      </w:r>
      <w:r w:rsidR="00B15DAB">
        <w:rPr>
          <w:rFonts w:ascii="Tahoma" w:hAnsi="Tahoma" w:cs="Tahoma"/>
          <w:sz w:val="22"/>
          <w:szCs w:val="22"/>
          <w:lang w:val="sr-Cyrl-CS"/>
        </w:rPr>
        <w:t xml:space="preserve">66 </w:t>
      </w:r>
      <w:r w:rsidR="00B15DAB">
        <w:rPr>
          <w:rFonts w:ascii="Tahoma" w:hAnsi="Tahoma" w:cs="Tahoma"/>
          <w:sz w:val="22"/>
          <w:szCs w:val="22"/>
          <w:lang w:val="hu-HU"/>
        </w:rPr>
        <w:t>kw motor telj</w:t>
      </w:r>
      <w:r w:rsidR="00483E30">
        <w:rPr>
          <w:rFonts w:ascii="Tahoma" w:hAnsi="Tahoma" w:cs="Tahoma"/>
          <w:sz w:val="22"/>
          <w:szCs w:val="22"/>
          <w:lang w:val="hu-HU"/>
        </w:rPr>
        <w:t>e</w:t>
      </w:r>
      <w:r w:rsidR="00B15DAB">
        <w:rPr>
          <w:rFonts w:ascii="Tahoma" w:hAnsi="Tahoma" w:cs="Tahoma"/>
          <w:sz w:val="22"/>
          <w:szCs w:val="22"/>
          <w:lang w:val="hu-HU"/>
        </w:rPr>
        <w:t>sítményig</w:t>
      </w:r>
      <w:r w:rsidR="00B15DAB">
        <w:rPr>
          <w:rFonts w:ascii="Tahoma" w:hAnsi="Tahoma" w:cs="Tahoma"/>
          <w:sz w:val="22"/>
          <w:szCs w:val="22"/>
          <w:lang w:val="sr-Cyrl-CS"/>
        </w:rPr>
        <w:t xml:space="preserve"> </w:t>
      </w:r>
      <w:r w:rsidRPr="005C2B4A">
        <w:rPr>
          <w:rFonts w:ascii="Tahoma" w:hAnsi="Tahoma" w:cs="Tahoma"/>
          <w:sz w:val="22"/>
          <w:szCs w:val="22"/>
          <w:lang w:val="sr-Cyrl-CS"/>
        </w:rPr>
        <w:t>1.</w:t>
      </w:r>
      <w:r w:rsidR="00C11E0D">
        <w:rPr>
          <w:rFonts w:ascii="Tahoma" w:hAnsi="Tahoma" w:cs="Tahoma"/>
          <w:sz w:val="22"/>
          <w:szCs w:val="22"/>
          <w:lang w:val="sr-Cyrl-CS"/>
        </w:rPr>
        <w:t>77</w:t>
      </w:r>
      <w:r w:rsidR="00B15DAB">
        <w:rPr>
          <w:rFonts w:ascii="Tahoma" w:hAnsi="Tahoma" w:cs="Tahoma"/>
          <w:sz w:val="22"/>
          <w:szCs w:val="22"/>
          <w:lang w:val="sr-Cyrl-CS"/>
        </w:rPr>
        <w:t xml:space="preserve">0 </w:t>
      </w:r>
      <w:r w:rsidR="00B15DAB">
        <w:rPr>
          <w:rFonts w:ascii="Tahoma" w:hAnsi="Tahoma" w:cs="Tahoma"/>
          <w:sz w:val="22"/>
          <w:szCs w:val="22"/>
          <w:lang w:val="hu-HU"/>
        </w:rPr>
        <w:t>dinárig</w:t>
      </w:r>
      <w:r w:rsidRPr="005C2B4A">
        <w:rPr>
          <w:rFonts w:ascii="Tahoma" w:hAnsi="Tahoma" w:cs="Tahoma"/>
          <w:sz w:val="22"/>
          <w:szCs w:val="22"/>
          <w:lang w:val="sr-Cyrl-CS"/>
        </w:rPr>
        <w:t>,</w:t>
      </w:r>
    </w:p>
    <w:p w:rsidR="00D32CBB" w:rsidRPr="005C2B4A" w:rsidRDefault="00D32CBB">
      <w:pPr>
        <w:pStyle w:val="BodyText"/>
        <w:jc w:val="both"/>
        <w:rPr>
          <w:rFonts w:ascii="Tahoma" w:eastAsia="Tahoma" w:hAnsi="Tahoma" w:cs="Tahoma"/>
          <w:sz w:val="22"/>
          <w:szCs w:val="22"/>
          <w:lang w:val="sr-Cyrl-CS"/>
        </w:rPr>
      </w:pPr>
      <w:r w:rsidRPr="005C2B4A">
        <w:rPr>
          <w:rFonts w:ascii="Tahoma" w:eastAsia="Tahoma" w:hAnsi="Tahoma" w:cs="Tahoma"/>
          <w:sz w:val="22"/>
          <w:szCs w:val="22"/>
          <w:lang w:val="sr-Cyrl-CS"/>
        </w:rPr>
        <w:t xml:space="preserve">– </w:t>
      </w:r>
      <w:r w:rsidR="00B15DAB">
        <w:rPr>
          <w:rFonts w:ascii="Tahoma" w:hAnsi="Tahoma" w:cs="Tahoma"/>
          <w:sz w:val="22"/>
          <w:szCs w:val="22"/>
          <w:lang w:val="sr-Cyrl-CS"/>
        </w:rPr>
        <w:t xml:space="preserve">66 – 96 </w:t>
      </w:r>
      <w:r w:rsidR="00B15DAB">
        <w:rPr>
          <w:rFonts w:ascii="Tahoma" w:hAnsi="Tahoma" w:cs="Tahoma"/>
          <w:sz w:val="22"/>
          <w:szCs w:val="22"/>
          <w:lang w:val="hu-HU"/>
        </w:rPr>
        <w:t>kw motor telj</w:t>
      </w:r>
      <w:r w:rsidR="00483E30">
        <w:rPr>
          <w:rFonts w:ascii="Tahoma" w:hAnsi="Tahoma" w:cs="Tahoma"/>
          <w:sz w:val="22"/>
          <w:szCs w:val="22"/>
          <w:lang w:val="hu-HU"/>
        </w:rPr>
        <w:t>e</w:t>
      </w:r>
      <w:r w:rsidR="00B15DAB">
        <w:rPr>
          <w:rFonts w:ascii="Tahoma" w:hAnsi="Tahoma" w:cs="Tahoma"/>
          <w:sz w:val="22"/>
          <w:szCs w:val="22"/>
          <w:lang w:val="hu-HU"/>
        </w:rPr>
        <w:t>sítményig</w:t>
      </w:r>
      <w:r w:rsidR="00B15DAB">
        <w:rPr>
          <w:rFonts w:ascii="Tahoma" w:hAnsi="Tahoma" w:cs="Tahoma"/>
          <w:sz w:val="22"/>
          <w:szCs w:val="22"/>
          <w:lang w:val="sr-Cyrl-CS"/>
        </w:rPr>
        <w:t xml:space="preserve"> </w:t>
      </w:r>
      <w:r w:rsidRPr="005C2B4A">
        <w:rPr>
          <w:rFonts w:ascii="Tahoma" w:hAnsi="Tahoma" w:cs="Tahoma"/>
          <w:sz w:val="22"/>
          <w:szCs w:val="22"/>
          <w:lang w:val="sr-Cyrl-CS"/>
        </w:rPr>
        <w:t>2.</w:t>
      </w:r>
      <w:r w:rsidR="00C11E0D">
        <w:rPr>
          <w:rFonts w:ascii="Tahoma" w:hAnsi="Tahoma" w:cs="Tahoma"/>
          <w:sz w:val="22"/>
          <w:szCs w:val="22"/>
          <w:lang w:val="sr-Cyrl-CS"/>
        </w:rPr>
        <w:t>370</w:t>
      </w:r>
      <w:r w:rsidR="00B15DAB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B15DAB">
        <w:rPr>
          <w:rFonts w:ascii="Tahoma" w:hAnsi="Tahoma" w:cs="Tahoma"/>
          <w:sz w:val="22"/>
          <w:szCs w:val="22"/>
          <w:lang w:val="hu-HU"/>
        </w:rPr>
        <w:t>dinárig</w:t>
      </w:r>
      <w:r w:rsidRPr="005C2B4A">
        <w:rPr>
          <w:rFonts w:ascii="Tahoma" w:hAnsi="Tahoma" w:cs="Tahoma"/>
          <w:sz w:val="22"/>
          <w:szCs w:val="22"/>
          <w:lang w:val="sr-Cyrl-CS"/>
        </w:rPr>
        <w:t>,</w:t>
      </w:r>
    </w:p>
    <w:p w:rsidR="00D32CBB" w:rsidRPr="005C2B4A" w:rsidRDefault="00D32CBB">
      <w:pPr>
        <w:pStyle w:val="BodyText"/>
        <w:jc w:val="both"/>
        <w:rPr>
          <w:rFonts w:ascii="Tahoma" w:eastAsia="Tahoma" w:hAnsi="Tahoma" w:cs="Tahoma"/>
          <w:sz w:val="22"/>
          <w:szCs w:val="22"/>
          <w:lang w:val="sr-Cyrl-CS"/>
        </w:rPr>
      </w:pPr>
      <w:r w:rsidRPr="005C2B4A">
        <w:rPr>
          <w:rFonts w:ascii="Tahoma" w:eastAsia="Tahoma" w:hAnsi="Tahoma" w:cs="Tahoma"/>
          <w:sz w:val="22"/>
          <w:szCs w:val="22"/>
          <w:lang w:val="sr-Cyrl-CS"/>
        </w:rPr>
        <w:t xml:space="preserve">– </w:t>
      </w:r>
      <w:r w:rsidR="00B15DAB">
        <w:rPr>
          <w:rFonts w:ascii="Tahoma" w:hAnsi="Tahoma" w:cs="Tahoma"/>
          <w:sz w:val="22"/>
          <w:szCs w:val="22"/>
          <w:lang w:val="sr-Cyrl-CS"/>
        </w:rPr>
        <w:t xml:space="preserve">96 – 132 </w:t>
      </w:r>
      <w:r w:rsidR="00B15DAB">
        <w:rPr>
          <w:rFonts w:ascii="Tahoma" w:hAnsi="Tahoma" w:cs="Tahoma"/>
          <w:sz w:val="22"/>
          <w:szCs w:val="22"/>
          <w:lang w:val="hu-HU"/>
        </w:rPr>
        <w:t>kw</w:t>
      </w:r>
      <w:r w:rsidR="00B15DAB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B15DAB">
        <w:rPr>
          <w:rFonts w:ascii="Tahoma" w:hAnsi="Tahoma" w:cs="Tahoma"/>
          <w:sz w:val="22"/>
          <w:szCs w:val="22"/>
          <w:lang w:val="hu-HU"/>
        </w:rPr>
        <w:t>motor telj</w:t>
      </w:r>
      <w:r w:rsidR="00483E30">
        <w:rPr>
          <w:rFonts w:ascii="Tahoma" w:hAnsi="Tahoma" w:cs="Tahoma"/>
          <w:sz w:val="22"/>
          <w:szCs w:val="22"/>
          <w:lang w:val="hu-HU"/>
        </w:rPr>
        <w:t>e</w:t>
      </w:r>
      <w:r w:rsidR="00B15DAB">
        <w:rPr>
          <w:rFonts w:ascii="Tahoma" w:hAnsi="Tahoma" w:cs="Tahoma"/>
          <w:sz w:val="22"/>
          <w:szCs w:val="22"/>
          <w:lang w:val="hu-HU"/>
        </w:rPr>
        <w:t xml:space="preserve">sítményig </w:t>
      </w:r>
      <w:r w:rsidRPr="005C2B4A">
        <w:rPr>
          <w:rFonts w:ascii="Tahoma" w:hAnsi="Tahoma" w:cs="Tahoma"/>
          <w:sz w:val="22"/>
          <w:szCs w:val="22"/>
          <w:lang w:val="sr-Cyrl-CS"/>
        </w:rPr>
        <w:t>2.</w:t>
      </w:r>
      <w:r w:rsidR="00C11E0D">
        <w:rPr>
          <w:rFonts w:ascii="Tahoma" w:hAnsi="Tahoma" w:cs="Tahoma"/>
          <w:sz w:val="22"/>
          <w:szCs w:val="22"/>
          <w:lang w:val="sr-Cyrl-CS"/>
        </w:rPr>
        <w:t>980</w:t>
      </w:r>
      <w:r w:rsidR="00B15DAB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B15DAB">
        <w:rPr>
          <w:rFonts w:ascii="Tahoma" w:hAnsi="Tahoma" w:cs="Tahoma"/>
          <w:sz w:val="22"/>
          <w:szCs w:val="22"/>
          <w:lang w:val="hu-HU"/>
        </w:rPr>
        <w:t>dinárig</w:t>
      </w:r>
      <w:r w:rsidRPr="005C2B4A">
        <w:rPr>
          <w:rFonts w:ascii="Tahoma" w:hAnsi="Tahoma" w:cs="Tahoma"/>
          <w:sz w:val="22"/>
          <w:szCs w:val="22"/>
          <w:lang w:val="sr-Cyrl-CS"/>
        </w:rPr>
        <w:t>,</w:t>
      </w:r>
    </w:p>
    <w:p w:rsidR="00D32CBB" w:rsidRPr="005C2B4A" w:rsidRDefault="00D32CBB">
      <w:pPr>
        <w:pStyle w:val="BodyText"/>
        <w:jc w:val="both"/>
        <w:rPr>
          <w:rFonts w:ascii="Tahoma" w:eastAsia="Tahoma" w:hAnsi="Tahoma" w:cs="Tahoma"/>
          <w:sz w:val="22"/>
          <w:szCs w:val="22"/>
          <w:lang w:val="sr-Cyrl-CS"/>
        </w:rPr>
      </w:pPr>
      <w:r w:rsidRPr="005C2B4A">
        <w:rPr>
          <w:rFonts w:ascii="Tahoma" w:eastAsia="Tahoma" w:hAnsi="Tahoma" w:cs="Tahoma"/>
          <w:sz w:val="22"/>
          <w:szCs w:val="22"/>
          <w:lang w:val="sr-Cyrl-CS"/>
        </w:rPr>
        <w:t xml:space="preserve">– </w:t>
      </w:r>
      <w:r w:rsidRPr="005C2B4A">
        <w:rPr>
          <w:rFonts w:ascii="Tahoma" w:hAnsi="Tahoma" w:cs="Tahoma"/>
          <w:sz w:val="22"/>
          <w:szCs w:val="22"/>
          <w:lang w:val="sr-Cyrl-CS"/>
        </w:rPr>
        <w:t xml:space="preserve">132 – 177 </w:t>
      </w:r>
      <w:r w:rsidR="00B15DAB">
        <w:rPr>
          <w:rFonts w:ascii="Tahoma" w:hAnsi="Tahoma" w:cs="Tahoma"/>
          <w:sz w:val="22"/>
          <w:szCs w:val="22"/>
          <w:lang w:val="hu-HU"/>
        </w:rPr>
        <w:t>kw motor telj</w:t>
      </w:r>
      <w:r w:rsidR="00483E30">
        <w:rPr>
          <w:rFonts w:ascii="Tahoma" w:hAnsi="Tahoma" w:cs="Tahoma"/>
          <w:sz w:val="22"/>
          <w:szCs w:val="22"/>
          <w:lang w:val="hu-HU"/>
        </w:rPr>
        <w:t>e</w:t>
      </w:r>
      <w:r w:rsidR="00B15DAB">
        <w:rPr>
          <w:rFonts w:ascii="Tahoma" w:hAnsi="Tahoma" w:cs="Tahoma"/>
          <w:sz w:val="22"/>
          <w:szCs w:val="22"/>
          <w:lang w:val="hu-HU"/>
        </w:rPr>
        <w:t>sítményig</w:t>
      </w:r>
      <w:r w:rsidR="00B15DAB">
        <w:rPr>
          <w:rFonts w:ascii="Tahoma" w:hAnsi="Tahoma" w:cs="Tahoma"/>
          <w:sz w:val="22"/>
          <w:szCs w:val="22"/>
          <w:lang w:val="sr-Cyrl-CS"/>
        </w:rPr>
        <w:t xml:space="preserve"> </w:t>
      </w:r>
      <w:r w:rsidRPr="005C2B4A">
        <w:rPr>
          <w:rFonts w:ascii="Tahoma" w:hAnsi="Tahoma" w:cs="Tahoma"/>
          <w:sz w:val="22"/>
          <w:szCs w:val="22"/>
          <w:lang w:val="sr-Cyrl-CS"/>
        </w:rPr>
        <w:t>3.</w:t>
      </w:r>
      <w:r w:rsidR="00C11E0D">
        <w:rPr>
          <w:rFonts w:ascii="Tahoma" w:hAnsi="Tahoma" w:cs="Tahoma"/>
          <w:sz w:val="22"/>
          <w:szCs w:val="22"/>
          <w:lang w:val="sr-Cyrl-CS"/>
        </w:rPr>
        <w:t>570</w:t>
      </w:r>
      <w:r w:rsidR="00B15DAB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B15DAB">
        <w:rPr>
          <w:rFonts w:ascii="Tahoma" w:hAnsi="Tahoma" w:cs="Tahoma"/>
          <w:sz w:val="22"/>
          <w:szCs w:val="22"/>
          <w:lang w:val="hu-HU"/>
        </w:rPr>
        <w:t>dinárig</w:t>
      </w:r>
      <w:r w:rsidRPr="005C2B4A">
        <w:rPr>
          <w:rFonts w:ascii="Tahoma" w:hAnsi="Tahoma" w:cs="Tahoma"/>
          <w:sz w:val="22"/>
          <w:szCs w:val="22"/>
          <w:lang w:val="sr-Cyrl-CS"/>
        </w:rPr>
        <w:t>,</w:t>
      </w:r>
    </w:p>
    <w:p w:rsidR="00D32CBB" w:rsidRDefault="00D32CBB">
      <w:pPr>
        <w:pStyle w:val="BodyText"/>
        <w:jc w:val="both"/>
        <w:rPr>
          <w:rFonts w:ascii="Tahoma" w:hAnsi="Tahoma" w:cs="Tahoma"/>
          <w:sz w:val="22"/>
          <w:szCs w:val="22"/>
          <w:lang w:val="sr-Cyrl-CS"/>
        </w:rPr>
      </w:pPr>
      <w:r w:rsidRPr="005C2B4A">
        <w:rPr>
          <w:rFonts w:ascii="Tahoma" w:eastAsia="Tahoma" w:hAnsi="Tahoma" w:cs="Tahoma"/>
          <w:sz w:val="22"/>
          <w:szCs w:val="22"/>
          <w:lang w:val="sr-Cyrl-CS"/>
        </w:rPr>
        <w:t xml:space="preserve">– </w:t>
      </w:r>
      <w:r w:rsidRPr="005C2B4A">
        <w:rPr>
          <w:rFonts w:ascii="Tahoma" w:hAnsi="Tahoma" w:cs="Tahoma"/>
          <w:sz w:val="22"/>
          <w:szCs w:val="22"/>
          <w:lang w:val="sr-Cyrl-CS"/>
        </w:rPr>
        <w:t xml:space="preserve">177 </w:t>
      </w:r>
      <w:r w:rsidR="00B15DAB">
        <w:rPr>
          <w:rFonts w:ascii="Tahoma" w:hAnsi="Tahoma" w:cs="Tahoma"/>
          <w:sz w:val="22"/>
          <w:szCs w:val="22"/>
          <w:lang w:val="hu-HU"/>
        </w:rPr>
        <w:t xml:space="preserve">kw feletti motor teljesítményre </w:t>
      </w:r>
      <w:r w:rsidRPr="005C2B4A">
        <w:rPr>
          <w:rFonts w:ascii="Tahoma" w:hAnsi="Tahoma" w:cs="Tahoma"/>
          <w:sz w:val="22"/>
          <w:szCs w:val="22"/>
          <w:lang w:val="sr-Cyrl-CS"/>
        </w:rPr>
        <w:t>4.</w:t>
      </w:r>
      <w:r w:rsidR="00C11E0D">
        <w:rPr>
          <w:rFonts w:ascii="Tahoma" w:hAnsi="Tahoma" w:cs="Tahoma"/>
          <w:sz w:val="22"/>
          <w:szCs w:val="22"/>
          <w:lang w:val="sr-Cyrl-CS"/>
        </w:rPr>
        <w:t>740</w:t>
      </w:r>
      <w:r w:rsidR="00B15DAB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B15DAB">
        <w:rPr>
          <w:rFonts w:ascii="Tahoma" w:hAnsi="Tahoma" w:cs="Tahoma"/>
          <w:sz w:val="22"/>
          <w:szCs w:val="22"/>
          <w:lang w:val="hu-HU"/>
        </w:rPr>
        <w:t>dinár</w:t>
      </w:r>
      <w:r w:rsidRPr="005C2B4A">
        <w:rPr>
          <w:rFonts w:ascii="Tahoma" w:hAnsi="Tahoma" w:cs="Tahoma"/>
          <w:sz w:val="22"/>
          <w:szCs w:val="22"/>
          <w:lang w:val="sr-Cyrl-CS"/>
        </w:rPr>
        <w:t>;</w:t>
      </w:r>
    </w:p>
    <w:p w:rsidR="00D32CBB" w:rsidRPr="00EC0958" w:rsidRDefault="00D32CBB">
      <w:pPr>
        <w:pStyle w:val="BodyText"/>
        <w:autoSpaceDE w:val="0"/>
        <w:jc w:val="both"/>
        <w:rPr>
          <w:rFonts w:ascii="Tahoma" w:hAnsi="Tahoma" w:cs="Tahoma"/>
          <w:sz w:val="22"/>
          <w:szCs w:val="22"/>
          <w:lang w:val="hu-HU"/>
        </w:rPr>
      </w:pPr>
      <w:r>
        <w:rPr>
          <w:rFonts w:ascii="Tahoma" w:hAnsi="Tahoma" w:cs="Tahoma"/>
          <w:sz w:val="22"/>
          <w:szCs w:val="22"/>
          <w:lang w:val="sr-Cyrl-CS"/>
        </w:rPr>
        <w:t xml:space="preserve">8. </w:t>
      </w:r>
      <w:r w:rsidR="00B15DAB">
        <w:rPr>
          <w:rFonts w:ascii="Tahoma" w:hAnsi="Tahoma" w:cs="Tahoma"/>
          <w:sz w:val="22"/>
          <w:szCs w:val="22"/>
          <w:lang w:val="hu-HU"/>
        </w:rPr>
        <w:t>munkagépek, speciálisan átalakított járművek szórakoztatóipari felszerelés szállítására, boltok és</w:t>
      </w:r>
      <w:r w:rsidR="00EC0958">
        <w:rPr>
          <w:rFonts w:ascii="Tahoma" w:hAnsi="Tahoma" w:cs="Tahoma"/>
          <w:sz w:val="22"/>
          <w:szCs w:val="22"/>
          <w:lang w:val="hu-HU"/>
        </w:rPr>
        <w:t xml:space="preserve"> engedélye</w:t>
      </w:r>
      <w:r w:rsidR="00483E30">
        <w:rPr>
          <w:rFonts w:ascii="Tahoma" w:hAnsi="Tahoma" w:cs="Tahoma"/>
          <w:sz w:val="22"/>
          <w:szCs w:val="22"/>
          <w:lang w:val="hu-HU"/>
        </w:rPr>
        <w:t>z</w:t>
      </w:r>
      <w:r w:rsidR="00EC0958">
        <w:rPr>
          <w:rFonts w:ascii="Tahoma" w:hAnsi="Tahoma" w:cs="Tahoma"/>
          <w:sz w:val="22"/>
          <w:szCs w:val="22"/>
          <w:lang w:val="hu-HU"/>
        </w:rPr>
        <w:t xml:space="preserve">ett járművek méhek szállítására 1.170  dinárig.  </w:t>
      </w:r>
    </w:p>
    <w:p w:rsidR="002E3C9C" w:rsidRPr="00B35690" w:rsidRDefault="002E3C9C">
      <w:pPr>
        <w:jc w:val="both"/>
        <w:rPr>
          <w:rFonts w:ascii="Tahoma" w:hAnsi="Tahoma" w:cs="Tahoma"/>
          <w:b/>
          <w:sz w:val="22"/>
          <w:szCs w:val="22"/>
          <w:lang w:val="sr-Cyrl-CS"/>
        </w:rPr>
      </w:pPr>
    </w:p>
    <w:p w:rsidR="00B35690" w:rsidRPr="00062EB9" w:rsidRDefault="00B35690" w:rsidP="00B35690">
      <w:pPr>
        <w:autoSpaceDE w:val="0"/>
        <w:autoSpaceDN w:val="0"/>
        <w:adjustRightInd w:val="0"/>
        <w:ind w:firstLine="720"/>
        <w:rPr>
          <w:rFonts w:ascii="Tahoma" w:eastAsiaTheme="minorHAnsi" w:hAnsi="Tahoma" w:cs="Tahoma"/>
          <w:color w:val="000000" w:themeColor="text1"/>
          <w:sz w:val="22"/>
          <w:szCs w:val="22"/>
          <w:lang w:val="sr-Cyrl-CS"/>
        </w:rPr>
      </w:pPr>
    </w:p>
    <w:p w:rsidR="00B35690" w:rsidRPr="00EC0958" w:rsidRDefault="00B35690" w:rsidP="00B35690">
      <w:pPr>
        <w:pStyle w:val="BodyText"/>
        <w:spacing w:before="5"/>
        <w:jc w:val="center"/>
        <w:rPr>
          <w:rFonts w:ascii="Tahoma" w:hAnsi="Tahoma" w:cs="Tahoma"/>
          <w:b/>
          <w:sz w:val="22"/>
          <w:szCs w:val="22"/>
          <w:lang w:val="hu-HU"/>
        </w:rPr>
      </w:pPr>
      <w:r w:rsidRPr="00062EB9">
        <w:rPr>
          <w:rFonts w:ascii="Tahoma" w:hAnsi="Tahoma" w:cs="Tahoma"/>
          <w:b/>
          <w:sz w:val="22"/>
          <w:szCs w:val="22"/>
          <w:lang w:val="sr-Cyrl-CS"/>
        </w:rPr>
        <w:t>3.</w:t>
      </w:r>
      <w:r w:rsidR="00EC0958">
        <w:rPr>
          <w:rFonts w:ascii="Tahoma" w:hAnsi="Tahoma" w:cs="Tahoma"/>
          <w:b/>
          <w:sz w:val="22"/>
          <w:szCs w:val="22"/>
          <w:lang w:val="hu-HU"/>
        </w:rPr>
        <w:t>szakasz</w:t>
      </w:r>
    </w:p>
    <w:p w:rsidR="00B35690" w:rsidRPr="00062EB9" w:rsidRDefault="00B35690" w:rsidP="00B35690">
      <w:pPr>
        <w:pStyle w:val="BodyText"/>
        <w:spacing w:before="5"/>
        <w:jc w:val="center"/>
        <w:rPr>
          <w:rFonts w:ascii="Tahoma" w:hAnsi="Tahoma" w:cs="Tahoma"/>
          <w:b/>
          <w:sz w:val="22"/>
          <w:szCs w:val="22"/>
          <w:lang w:val="sr-Cyrl-CS"/>
        </w:rPr>
      </w:pPr>
    </w:p>
    <w:p w:rsidR="00B35690" w:rsidRPr="00EC0958" w:rsidRDefault="00483E30" w:rsidP="00B35690">
      <w:pPr>
        <w:ind w:right="39" w:firstLine="720"/>
        <w:jc w:val="both"/>
        <w:rPr>
          <w:rFonts w:ascii="Tahoma" w:hAnsi="Tahoma" w:cs="Tahoma"/>
          <w:sz w:val="22"/>
          <w:szCs w:val="22"/>
          <w:lang w:val="hu-HU"/>
        </w:rPr>
      </w:pPr>
      <w:r>
        <w:rPr>
          <w:rFonts w:ascii="Tahoma" w:hAnsi="Tahoma" w:cs="Tahoma"/>
          <w:sz w:val="22"/>
          <w:szCs w:val="22"/>
          <w:lang w:val="hu-HU"/>
        </w:rPr>
        <w:t>Kötelez</w:t>
      </w:r>
      <w:r w:rsidR="00EC0958">
        <w:rPr>
          <w:rFonts w:ascii="Tahoma" w:hAnsi="Tahoma" w:cs="Tahoma"/>
          <w:sz w:val="22"/>
          <w:szCs w:val="22"/>
          <w:lang w:val="hu-HU"/>
        </w:rPr>
        <w:t>ik Óbecse Község Közsigazgatási Hivatala Várorendezési, Építésügyi, Vagonjogi, Közművesítési, Közlekedési felügyeleti Tevékenységét végző Osztályát, hogy végezze el a Határozat egy</w:t>
      </w:r>
      <w:r>
        <w:rPr>
          <w:rFonts w:ascii="Tahoma" w:hAnsi="Tahoma" w:cs="Tahoma"/>
          <w:sz w:val="22"/>
          <w:szCs w:val="22"/>
          <w:lang w:val="hu-HU"/>
        </w:rPr>
        <w:t>séges szerkezetbe foglalt szövegének megszerkesztését, és azt kü</w:t>
      </w:r>
      <w:r w:rsidR="00EC0958">
        <w:rPr>
          <w:rFonts w:ascii="Tahoma" w:hAnsi="Tahoma" w:cs="Tahoma"/>
          <w:sz w:val="22"/>
          <w:szCs w:val="22"/>
          <w:lang w:val="hu-HU"/>
        </w:rPr>
        <w:t xml:space="preserve">ldje meg </w:t>
      </w:r>
      <w:r>
        <w:rPr>
          <w:rFonts w:ascii="Tahoma" w:hAnsi="Tahoma" w:cs="Tahoma"/>
          <w:sz w:val="22"/>
          <w:szCs w:val="22"/>
          <w:lang w:val="hu-HU"/>
        </w:rPr>
        <w:t>a Óbecse község Alapszabál</w:t>
      </w:r>
      <w:r w:rsidR="00EC0958">
        <w:rPr>
          <w:rFonts w:ascii="Tahoma" w:hAnsi="Tahoma" w:cs="Tahoma"/>
          <w:sz w:val="22"/>
          <w:szCs w:val="22"/>
          <w:lang w:val="hu-HU"/>
        </w:rPr>
        <w:t xml:space="preserve">yügyi Bizottságának.  </w:t>
      </w:r>
    </w:p>
    <w:p w:rsidR="00B35690" w:rsidRPr="00062EB9" w:rsidRDefault="00B35690" w:rsidP="00B35690">
      <w:pPr>
        <w:autoSpaceDE w:val="0"/>
        <w:autoSpaceDN w:val="0"/>
        <w:adjustRightInd w:val="0"/>
        <w:ind w:firstLine="720"/>
        <w:rPr>
          <w:rFonts w:ascii="Tahoma" w:eastAsiaTheme="minorHAnsi" w:hAnsi="Tahoma" w:cs="Tahoma"/>
          <w:sz w:val="22"/>
          <w:szCs w:val="22"/>
          <w:lang w:val="sr-Cyrl-CS"/>
        </w:rPr>
      </w:pPr>
    </w:p>
    <w:p w:rsidR="00B35690" w:rsidRPr="00062EB9" w:rsidRDefault="00B35690" w:rsidP="00B35690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color w:val="000000" w:themeColor="text1"/>
          <w:sz w:val="22"/>
          <w:szCs w:val="22"/>
          <w:lang w:val="sr-Cyrl-CS"/>
        </w:rPr>
      </w:pPr>
    </w:p>
    <w:p w:rsidR="00B35690" w:rsidRPr="00EC0958" w:rsidRDefault="00B35690" w:rsidP="00B35690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color w:val="000000" w:themeColor="text1"/>
          <w:sz w:val="22"/>
          <w:szCs w:val="22"/>
          <w:lang w:val="hu-HU"/>
        </w:rPr>
      </w:pPr>
      <w:r w:rsidRPr="00062EB9">
        <w:rPr>
          <w:rFonts w:ascii="Tahoma" w:eastAsiaTheme="minorHAnsi" w:hAnsi="Tahoma" w:cs="Tahoma"/>
          <w:b/>
          <w:color w:val="000000" w:themeColor="text1"/>
          <w:sz w:val="22"/>
          <w:szCs w:val="22"/>
          <w:lang w:val="sr-Cyrl-CS"/>
        </w:rPr>
        <w:t>4.</w:t>
      </w:r>
      <w:r w:rsidR="00EC0958">
        <w:rPr>
          <w:rFonts w:ascii="Tahoma" w:eastAsiaTheme="minorHAnsi" w:hAnsi="Tahoma" w:cs="Tahoma"/>
          <w:b/>
          <w:color w:val="000000" w:themeColor="text1"/>
          <w:sz w:val="22"/>
          <w:szCs w:val="22"/>
          <w:lang w:val="hu-HU"/>
        </w:rPr>
        <w:t>szakasz</w:t>
      </w:r>
    </w:p>
    <w:p w:rsidR="00B35690" w:rsidRPr="00062EB9" w:rsidRDefault="00B35690" w:rsidP="00B35690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color w:val="000000" w:themeColor="text1"/>
          <w:sz w:val="22"/>
          <w:szCs w:val="22"/>
          <w:lang w:val="sr-Cyrl-CS"/>
        </w:rPr>
      </w:pPr>
    </w:p>
    <w:p w:rsidR="00B35690" w:rsidRPr="00EC0958" w:rsidRDefault="00EC0958" w:rsidP="00EC0958">
      <w:pPr>
        <w:autoSpaceDE w:val="0"/>
        <w:autoSpaceDN w:val="0"/>
        <w:adjustRightInd w:val="0"/>
        <w:ind w:firstLine="720"/>
        <w:rPr>
          <w:rFonts w:ascii="Tahoma" w:eastAsiaTheme="minorHAnsi" w:hAnsi="Tahoma" w:cs="Tahoma"/>
          <w:color w:val="000000" w:themeColor="text1"/>
          <w:sz w:val="22"/>
          <w:szCs w:val="22"/>
          <w:lang w:val="hu-HU"/>
        </w:rPr>
      </w:pPr>
      <w:r>
        <w:rPr>
          <w:rFonts w:ascii="Tahoma" w:eastAsiaTheme="minorHAnsi" w:hAnsi="Tahoma" w:cs="Tahoma"/>
          <w:color w:val="000000" w:themeColor="text1"/>
          <w:sz w:val="22"/>
          <w:szCs w:val="22"/>
          <w:lang w:val="hu-HU"/>
        </w:rPr>
        <w:t>Ezen Határozat Óbecse köz</w:t>
      </w:r>
      <w:r w:rsidR="00483E30">
        <w:rPr>
          <w:rFonts w:ascii="Tahoma" w:eastAsiaTheme="minorHAnsi" w:hAnsi="Tahoma" w:cs="Tahoma"/>
          <w:color w:val="000000" w:themeColor="text1"/>
          <w:sz w:val="22"/>
          <w:szCs w:val="22"/>
          <w:lang w:val="hu-HU"/>
        </w:rPr>
        <w:t>ség Hivatalos Lapjában való megjelenését k</w:t>
      </w:r>
      <w:r>
        <w:rPr>
          <w:rFonts w:ascii="Tahoma" w:eastAsiaTheme="minorHAnsi" w:hAnsi="Tahoma" w:cs="Tahoma"/>
          <w:color w:val="000000" w:themeColor="text1"/>
          <w:sz w:val="22"/>
          <w:szCs w:val="22"/>
          <w:lang w:val="hu-HU"/>
        </w:rPr>
        <w:t xml:space="preserve">övető nyolcadik napon lép hatályba.  </w:t>
      </w:r>
    </w:p>
    <w:p w:rsidR="00B35690" w:rsidRPr="00062EB9" w:rsidRDefault="00B35690" w:rsidP="00B35690">
      <w:pPr>
        <w:autoSpaceDE w:val="0"/>
        <w:autoSpaceDN w:val="0"/>
        <w:adjustRightInd w:val="0"/>
        <w:ind w:firstLine="720"/>
        <w:jc w:val="both"/>
        <w:rPr>
          <w:rFonts w:ascii="Tahoma" w:eastAsiaTheme="minorHAnsi" w:hAnsi="Tahoma" w:cs="Tahoma"/>
          <w:sz w:val="22"/>
          <w:szCs w:val="22"/>
          <w:lang w:val="sr-Cyrl-CS"/>
        </w:rPr>
      </w:pPr>
    </w:p>
    <w:p w:rsidR="00B35690" w:rsidRPr="00EC0958" w:rsidRDefault="00EC0958" w:rsidP="00B35690">
      <w:pPr>
        <w:pStyle w:val="Standard"/>
        <w:jc w:val="both"/>
        <w:rPr>
          <w:rFonts w:ascii="Tahoma" w:hAnsi="Tahoma" w:cs="Tahoma"/>
          <w:bCs/>
          <w:sz w:val="22"/>
          <w:szCs w:val="22"/>
          <w:lang w:val="hu-HU"/>
        </w:rPr>
      </w:pPr>
      <w:r>
        <w:rPr>
          <w:rFonts w:ascii="Tahoma" w:hAnsi="Tahoma" w:cs="Tahoma"/>
          <w:bCs/>
          <w:sz w:val="22"/>
          <w:szCs w:val="22"/>
          <w:lang w:val="hu-HU"/>
        </w:rPr>
        <w:t>Szerb Köztársaság</w:t>
      </w:r>
    </w:p>
    <w:p w:rsidR="00B35690" w:rsidRPr="00EC0958" w:rsidRDefault="00EC0958" w:rsidP="00B35690">
      <w:pPr>
        <w:pStyle w:val="Standard"/>
        <w:jc w:val="both"/>
        <w:rPr>
          <w:rFonts w:ascii="Tahoma" w:hAnsi="Tahoma" w:cs="Tahoma"/>
          <w:bCs/>
          <w:sz w:val="22"/>
          <w:szCs w:val="22"/>
          <w:lang w:val="hu-HU"/>
        </w:rPr>
      </w:pPr>
      <w:r>
        <w:rPr>
          <w:rFonts w:ascii="Tahoma" w:hAnsi="Tahoma" w:cs="Tahoma"/>
          <w:bCs/>
          <w:sz w:val="22"/>
          <w:szCs w:val="22"/>
          <w:lang w:val="hu-HU"/>
        </w:rPr>
        <w:t>Vajdaság Autonóm Tartomány</w:t>
      </w:r>
    </w:p>
    <w:p w:rsidR="00B35690" w:rsidRPr="00EC0958" w:rsidRDefault="00EC0958" w:rsidP="00B35690">
      <w:pPr>
        <w:pStyle w:val="Standard"/>
        <w:jc w:val="both"/>
        <w:rPr>
          <w:rFonts w:ascii="Tahoma" w:hAnsi="Tahoma" w:cs="Tahoma"/>
          <w:sz w:val="22"/>
          <w:szCs w:val="22"/>
          <w:lang w:val="hu-HU"/>
        </w:rPr>
      </w:pPr>
      <w:r>
        <w:rPr>
          <w:rFonts w:ascii="Tahoma" w:hAnsi="Tahoma" w:cs="Tahoma"/>
          <w:bCs/>
          <w:sz w:val="22"/>
          <w:szCs w:val="22"/>
          <w:lang w:val="hu-HU"/>
        </w:rPr>
        <w:t>Óbecse község</w:t>
      </w:r>
      <w:r w:rsidR="00B35690" w:rsidRPr="00062EB9">
        <w:rPr>
          <w:rFonts w:ascii="Tahoma" w:hAnsi="Tahoma" w:cs="Tahoma"/>
          <w:bCs/>
          <w:sz w:val="22"/>
          <w:szCs w:val="22"/>
          <w:lang w:val="sr-Cyrl-CS"/>
        </w:rPr>
        <w:t xml:space="preserve">                                 </w:t>
      </w:r>
      <w:r w:rsidR="00B35690" w:rsidRPr="00062EB9">
        <w:rPr>
          <w:rFonts w:ascii="Tahoma" w:hAnsi="Tahoma" w:cs="Tahoma"/>
          <w:bCs/>
          <w:sz w:val="22"/>
          <w:szCs w:val="22"/>
          <w:lang w:val="sr-Cyrl-CS"/>
        </w:rPr>
        <w:tab/>
      </w:r>
      <w:r w:rsidR="00B35690" w:rsidRPr="00062EB9">
        <w:rPr>
          <w:rFonts w:ascii="Tahoma" w:hAnsi="Tahoma" w:cs="Tahoma"/>
          <w:bCs/>
          <w:sz w:val="22"/>
          <w:szCs w:val="22"/>
          <w:lang w:val="sr-Cyrl-CS"/>
        </w:rPr>
        <w:tab/>
        <w:t xml:space="preserve">       </w:t>
      </w:r>
      <w:r>
        <w:rPr>
          <w:rFonts w:ascii="Tahoma" w:hAnsi="Tahoma" w:cs="Tahoma"/>
          <w:bCs/>
          <w:sz w:val="22"/>
          <w:szCs w:val="22"/>
          <w:lang w:val="sr-Cyrl-CS"/>
        </w:rPr>
        <w:t xml:space="preserve">            </w:t>
      </w:r>
      <w:r>
        <w:rPr>
          <w:rFonts w:ascii="Tahoma" w:hAnsi="Tahoma" w:cs="Tahoma"/>
          <w:bCs/>
          <w:sz w:val="22"/>
          <w:szCs w:val="22"/>
          <w:lang w:val="hu-HU"/>
        </w:rPr>
        <w:t>A KÉPVISELŐ-TESTÜLET ELNÖKE</w:t>
      </w:r>
    </w:p>
    <w:p w:rsidR="00B35690" w:rsidRPr="00EC0958" w:rsidRDefault="00EC0958" w:rsidP="00B35690">
      <w:pPr>
        <w:pStyle w:val="Standard"/>
        <w:jc w:val="both"/>
        <w:rPr>
          <w:rFonts w:ascii="Tahoma" w:hAnsi="Tahoma" w:cs="Tahoma"/>
          <w:sz w:val="22"/>
          <w:szCs w:val="22"/>
          <w:lang w:val="hu-HU"/>
        </w:rPr>
      </w:pPr>
      <w:r>
        <w:rPr>
          <w:rFonts w:ascii="Tahoma" w:eastAsia="Tahoma" w:hAnsi="Tahoma" w:cs="Tahoma"/>
          <w:sz w:val="22"/>
          <w:szCs w:val="22"/>
          <w:lang w:val="hu-HU"/>
        </w:rPr>
        <w:t xml:space="preserve">ÓBECSE KÖZSÉG KÉPVISELŐ-TESTÜLETE                                    </w:t>
      </w:r>
      <w:r>
        <w:rPr>
          <w:rFonts w:ascii="Tahoma" w:hAnsi="Tahoma" w:cs="Tahoma"/>
          <w:sz w:val="22"/>
          <w:szCs w:val="22"/>
          <w:lang w:val="hu-HU"/>
        </w:rPr>
        <w:t xml:space="preserve">       Kiss Igor, s.k.</w:t>
      </w:r>
    </w:p>
    <w:p w:rsidR="00B35690" w:rsidRPr="00062EB9" w:rsidRDefault="00483E30" w:rsidP="00B35690">
      <w:pPr>
        <w:pStyle w:val="Standard"/>
        <w:jc w:val="both"/>
        <w:rPr>
          <w:rFonts w:ascii="Tahoma" w:hAnsi="Tahoma" w:cs="Tahoma"/>
          <w:bCs/>
          <w:sz w:val="22"/>
          <w:szCs w:val="22"/>
          <w:lang w:val="sr-Cyrl-CS"/>
        </w:rPr>
      </w:pPr>
      <w:r>
        <w:rPr>
          <w:rFonts w:ascii="Tahoma" w:hAnsi="Tahoma" w:cs="Tahoma"/>
          <w:bCs/>
          <w:sz w:val="22"/>
          <w:szCs w:val="22"/>
          <w:lang w:val="hu-HU"/>
        </w:rPr>
        <w:t>Szá</w:t>
      </w:r>
      <w:r w:rsidR="00EC0958">
        <w:rPr>
          <w:rFonts w:ascii="Tahoma" w:hAnsi="Tahoma" w:cs="Tahoma"/>
          <w:bCs/>
          <w:sz w:val="22"/>
          <w:szCs w:val="22"/>
          <w:lang w:val="hu-HU"/>
        </w:rPr>
        <w:t>m</w:t>
      </w:r>
      <w:r w:rsidR="00B35690" w:rsidRPr="00062EB9">
        <w:rPr>
          <w:rFonts w:ascii="Tahoma" w:hAnsi="Tahoma" w:cs="Tahoma"/>
          <w:bCs/>
          <w:sz w:val="22"/>
          <w:szCs w:val="22"/>
          <w:lang w:val="sr-Cyrl-CS"/>
        </w:rPr>
        <w:t>:</w:t>
      </w:r>
    </w:p>
    <w:p w:rsidR="00B35690" w:rsidRPr="00EC0958" w:rsidRDefault="00EC0958" w:rsidP="00B35690">
      <w:pPr>
        <w:pStyle w:val="Standard"/>
        <w:jc w:val="both"/>
        <w:rPr>
          <w:rFonts w:ascii="Tahoma" w:hAnsi="Tahoma" w:cs="Tahoma"/>
          <w:bCs/>
          <w:sz w:val="22"/>
          <w:szCs w:val="22"/>
          <w:lang w:val="hu-HU"/>
        </w:rPr>
      </w:pPr>
      <w:r>
        <w:rPr>
          <w:rFonts w:ascii="Tahoma" w:hAnsi="Tahoma" w:cs="Tahoma"/>
          <w:bCs/>
          <w:sz w:val="22"/>
          <w:szCs w:val="22"/>
          <w:lang w:val="hu-HU"/>
        </w:rPr>
        <w:t>Kelt</w:t>
      </w:r>
      <w:r>
        <w:rPr>
          <w:rFonts w:ascii="Tahoma" w:hAnsi="Tahoma" w:cs="Tahoma"/>
          <w:bCs/>
          <w:sz w:val="22"/>
          <w:szCs w:val="22"/>
          <w:lang w:val="sr-Cyrl-CS"/>
        </w:rPr>
        <w:t xml:space="preserve">:              </w:t>
      </w:r>
    </w:p>
    <w:p w:rsidR="00B35690" w:rsidRPr="00EC0958" w:rsidRDefault="00EC0958" w:rsidP="00B35690">
      <w:pPr>
        <w:pStyle w:val="Standard"/>
        <w:jc w:val="both"/>
        <w:rPr>
          <w:rFonts w:ascii="Tahoma" w:hAnsi="Tahoma" w:cs="Tahoma"/>
          <w:bCs/>
          <w:sz w:val="22"/>
          <w:szCs w:val="22"/>
          <w:lang w:val="hu-HU"/>
        </w:rPr>
      </w:pPr>
      <w:r>
        <w:rPr>
          <w:rFonts w:ascii="Tahoma" w:hAnsi="Tahoma" w:cs="Tahoma"/>
          <w:bCs/>
          <w:sz w:val="22"/>
          <w:szCs w:val="22"/>
          <w:lang w:val="hu-HU"/>
        </w:rPr>
        <w:t>Ó B E C S E</w:t>
      </w:r>
    </w:p>
    <w:p w:rsidR="00B35690" w:rsidRPr="00062EB9" w:rsidRDefault="00B35690" w:rsidP="00B35690">
      <w:pPr>
        <w:rPr>
          <w:rFonts w:ascii="Tahoma" w:eastAsiaTheme="minorHAnsi" w:hAnsi="Tahoma" w:cs="Tahoma"/>
          <w:sz w:val="22"/>
          <w:szCs w:val="22"/>
          <w:lang w:val="sr-Cyrl-CS"/>
        </w:rPr>
      </w:pPr>
    </w:p>
    <w:p w:rsidR="002E3C9C" w:rsidRDefault="002E3C9C">
      <w:pPr>
        <w:jc w:val="both"/>
        <w:rPr>
          <w:rFonts w:ascii="Tahoma" w:hAnsi="Tahoma" w:cs="Tahoma"/>
          <w:b/>
          <w:sz w:val="22"/>
          <w:szCs w:val="22"/>
          <w:lang w:val="sr-Cyrl-CS"/>
        </w:rPr>
      </w:pPr>
    </w:p>
    <w:p w:rsidR="002E3C9C" w:rsidRDefault="002E3C9C">
      <w:pPr>
        <w:jc w:val="both"/>
        <w:rPr>
          <w:rFonts w:ascii="Tahoma" w:hAnsi="Tahoma" w:cs="Tahoma"/>
          <w:b/>
          <w:sz w:val="22"/>
          <w:szCs w:val="22"/>
          <w:lang w:val="sr-Cyrl-CS"/>
        </w:rPr>
      </w:pPr>
    </w:p>
    <w:p w:rsidR="002E3C9C" w:rsidRDefault="002E3C9C">
      <w:pPr>
        <w:jc w:val="both"/>
        <w:rPr>
          <w:rFonts w:ascii="Tahoma" w:hAnsi="Tahoma" w:cs="Tahoma"/>
          <w:b/>
          <w:sz w:val="22"/>
          <w:szCs w:val="22"/>
          <w:lang w:val="sr-Cyrl-CS"/>
        </w:rPr>
      </w:pPr>
    </w:p>
    <w:p w:rsidR="002E3C9C" w:rsidRDefault="002E3C9C">
      <w:pPr>
        <w:jc w:val="both"/>
        <w:rPr>
          <w:rFonts w:ascii="Tahoma" w:hAnsi="Tahoma" w:cs="Tahoma"/>
          <w:b/>
          <w:sz w:val="22"/>
          <w:szCs w:val="22"/>
          <w:lang w:val="sr-Cyrl-CS"/>
        </w:rPr>
      </w:pPr>
    </w:p>
    <w:p w:rsidR="002E3C9C" w:rsidRDefault="002E3C9C">
      <w:pPr>
        <w:jc w:val="both"/>
        <w:rPr>
          <w:rFonts w:ascii="Tahoma" w:hAnsi="Tahoma" w:cs="Tahoma"/>
          <w:b/>
          <w:sz w:val="22"/>
          <w:szCs w:val="22"/>
          <w:lang w:val="sr-Cyrl-CS"/>
        </w:rPr>
      </w:pPr>
    </w:p>
    <w:p w:rsidR="002E3C9C" w:rsidRDefault="002E3C9C">
      <w:pPr>
        <w:jc w:val="both"/>
        <w:rPr>
          <w:rFonts w:ascii="Tahoma" w:hAnsi="Tahoma" w:cs="Tahoma"/>
          <w:b/>
          <w:sz w:val="22"/>
          <w:szCs w:val="22"/>
          <w:lang w:val="sr-Cyrl-CS"/>
        </w:rPr>
      </w:pPr>
    </w:p>
    <w:p w:rsidR="002E3C9C" w:rsidRDefault="002E3C9C">
      <w:pPr>
        <w:jc w:val="both"/>
        <w:rPr>
          <w:rFonts w:ascii="Tahoma" w:hAnsi="Tahoma" w:cs="Tahoma"/>
          <w:b/>
          <w:sz w:val="22"/>
          <w:szCs w:val="22"/>
          <w:lang w:val="sr-Cyrl-CS"/>
        </w:rPr>
      </w:pPr>
    </w:p>
    <w:p w:rsidR="002E3C9C" w:rsidRDefault="002E3C9C">
      <w:pPr>
        <w:jc w:val="both"/>
        <w:rPr>
          <w:rFonts w:ascii="Tahoma" w:hAnsi="Tahoma" w:cs="Tahoma"/>
          <w:b/>
          <w:sz w:val="22"/>
          <w:szCs w:val="22"/>
          <w:lang w:val="sr-Cyrl-CS"/>
        </w:rPr>
      </w:pPr>
    </w:p>
    <w:p w:rsidR="002E3C9C" w:rsidRDefault="002E3C9C">
      <w:pPr>
        <w:jc w:val="both"/>
        <w:rPr>
          <w:rFonts w:ascii="Tahoma" w:hAnsi="Tahoma" w:cs="Tahoma"/>
          <w:b/>
          <w:sz w:val="22"/>
          <w:szCs w:val="22"/>
          <w:lang w:val="sr-Cyrl-CS"/>
        </w:rPr>
      </w:pPr>
    </w:p>
    <w:p w:rsidR="002E3C9C" w:rsidRDefault="002E3C9C">
      <w:pPr>
        <w:jc w:val="both"/>
        <w:rPr>
          <w:rFonts w:ascii="Tahoma" w:hAnsi="Tahoma" w:cs="Tahoma"/>
          <w:b/>
          <w:sz w:val="22"/>
          <w:szCs w:val="22"/>
          <w:lang w:val="sr-Cyrl-CS"/>
        </w:rPr>
      </w:pPr>
    </w:p>
    <w:p w:rsidR="00D32CBB" w:rsidRPr="00062EB9" w:rsidRDefault="00D32CBB">
      <w:pPr>
        <w:autoSpaceDE w:val="0"/>
        <w:jc w:val="both"/>
        <w:rPr>
          <w:rFonts w:ascii="Tahoma" w:hAnsi="Tahoma" w:cs="Tahoma"/>
          <w:sz w:val="22"/>
          <w:szCs w:val="22"/>
          <w:lang w:val="sr-Cyrl-CS"/>
        </w:rPr>
      </w:pPr>
    </w:p>
    <w:p w:rsidR="009F1B84" w:rsidRPr="00062EB9" w:rsidRDefault="009F1B84" w:rsidP="009F1B84">
      <w:pPr>
        <w:rPr>
          <w:rFonts w:ascii="Tahoma" w:eastAsiaTheme="minorHAnsi" w:hAnsi="Tahoma" w:cs="Tahoma"/>
          <w:sz w:val="22"/>
          <w:szCs w:val="22"/>
          <w:lang w:val="sr-Cyrl-CS"/>
        </w:rPr>
      </w:pPr>
    </w:p>
    <w:p w:rsidR="009F1B84" w:rsidRPr="00062EB9" w:rsidRDefault="006635CB" w:rsidP="009F1B84">
      <w:pPr>
        <w:jc w:val="center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b/>
          <w:sz w:val="22"/>
          <w:szCs w:val="22"/>
          <w:lang w:val="hu-HU"/>
        </w:rPr>
        <w:t>INDOKLÁS</w:t>
      </w:r>
      <w:r w:rsidR="009F1B84" w:rsidRPr="00062EB9">
        <w:rPr>
          <w:rFonts w:ascii="Tahoma" w:hAnsi="Tahoma" w:cs="Tahoma"/>
          <w:b/>
          <w:sz w:val="22"/>
          <w:szCs w:val="22"/>
          <w:lang w:val="sr-Cyrl-CS"/>
        </w:rPr>
        <w:t xml:space="preserve"> :</w:t>
      </w:r>
    </w:p>
    <w:p w:rsidR="009F1B84" w:rsidRPr="00062EB9" w:rsidRDefault="009F1B84" w:rsidP="009F1B84">
      <w:pPr>
        <w:autoSpaceDE w:val="0"/>
        <w:jc w:val="both"/>
        <w:rPr>
          <w:rFonts w:ascii="Tahoma" w:hAnsi="Tahoma" w:cs="Tahoma"/>
          <w:sz w:val="22"/>
          <w:szCs w:val="22"/>
          <w:lang w:val="sr-Cyrl-CS"/>
        </w:rPr>
      </w:pPr>
    </w:p>
    <w:p w:rsidR="00BE02AD" w:rsidRDefault="006635CB" w:rsidP="009F1B84">
      <w:pPr>
        <w:jc w:val="both"/>
        <w:rPr>
          <w:rFonts w:ascii="Tahoma" w:hAnsi="Tahoma" w:cs="Tahoma"/>
          <w:sz w:val="22"/>
          <w:szCs w:val="22"/>
          <w:lang w:val="hu-HU"/>
        </w:rPr>
      </w:pPr>
      <w:r>
        <w:rPr>
          <w:rFonts w:ascii="Tahoma" w:hAnsi="Tahoma" w:cs="Tahoma"/>
          <w:b/>
          <w:bCs/>
          <w:sz w:val="22"/>
          <w:szCs w:val="22"/>
          <w:lang w:val="hu-HU"/>
        </w:rPr>
        <w:t>JOGI ALAP:</w:t>
      </w:r>
      <w:r w:rsidR="00BE02AD">
        <w:rPr>
          <w:rFonts w:ascii="Tahoma" w:hAnsi="Tahoma" w:cs="Tahoma"/>
          <w:b/>
          <w:bCs/>
          <w:sz w:val="22"/>
          <w:szCs w:val="22"/>
          <w:lang w:val="hu-HU"/>
        </w:rPr>
        <w:t xml:space="preserve"> </w:t>
      </w:r>
      <w:r w:rsidR="00BE02AD">
        <w:rPr>
          <w:rFonts w:ascii="Tahoma" w:hAnsi="Tahoma" w:cs="Tahoma"/>
          <w:bCs/>
          <w:sz w:val="22"/>
          <w:szCs w:val="22"/>
          <w:lang w:val="hu-HU"/>
        </w:rPr>
        <w:t xml:space="preserve">A helyi illetékekrő szóló Határozat megváltoztatásáról szóló Határozat meghozatalának jogi alapja </w:t>
      </w:r>
      <w:r w:rsidR="00BE02AD">
        <w:rPr>
          <w:rFonts w:ascii="Tahoma" w:hAnsi="Tahoma" w:cs="Tahoma"/>
          <w:sz w:val="22"/>
          <w:szCs w:val="22"/>
          <w:lang w:val="hu-HU"/>
        </w:rPr>
        <w:t xml:space="preserve">a helyi ökormányzatok pénzeléséről szóló Törvény (SZK Hivatalos Közlönye, </w:t>
      </w:r>
      <w:r w:rsidR="00BE02AD" w:rsidRPr="009F1B84">
        <w:rPr>
          <w:rFonts w:ascii="Tahoma" w:hAnsi="Tahoma" w:cs="Tahoma"/>
          <w:sz w:val="22"/>
          <w:szCs w:val="22"/>
          <w:lang w:val="sr-Cyrl-CS"/>
        </w:rPr>
        <w:t>62/06, 47/2011, 93/2012</w:t>
      </w:r>
      <w:r w:rsidR="00BE02AD">
        <w:rPr>
          <w:rFonts w:ascii="Tahoma" w:hAnsi="Tahoma" w:cs="Tahoma"/>
          <w:sz w:val="22"/>
          <w:szCs w:val="22"/>
          <w:lang w:val="sr-Cyrl-CS"/>
        </w:rPr>
        <w:t>, 83/16, 104/16</w:t>
      </w:r>
      <w:r w:rsidR="00BE02AD">
        <w:rPr>
          <w:rFonts w:ascii="Tahoma" w:hAnsi="Tahoma" w:cs="Tahoma"/>
          <w:sz w:val="22"/>
          <w:szCs w:val="22"/>
          <w:lang w:val="hu-HU"/>
        </w:rPr>
        <w:t>,</w:t>
      </w:r>
      <w:r w:rsidR="00BE02AD" w:rsidRPr="00062EB9">
        <w:rPr>
          <w:rFonts w:ascii="Tahoma" w:hAnsi="Tahoma" w:cs="Tahoma"/>
          <w:sz w:val="22"/>
          <w:szCs w:val="22"/>
          <w:lang w:val="hu-HU"/>
        </w:rPr>
        <w:t xml:space="preserve"> </w:t>
      </w:r>
      <w:r w:rsidR="00BE02AD">
        <w:rPr>
          <w:rFonts w:ascii="Tahoma" w:hAnsi="Tahoma" w:cs="Tahoma"/>
          <w:sz w:val="22"/>
          <w:szCs w:val="22"/>
          <w:lang w:val="sr-Cyrl-CS"/>
        </w:rPr>
        <w:t>95/18</w:t>
      </w:r>
      <w:r w:rsidR="00BE02AD">
        <w:rPr>
          <w:rFonts w:ascii="Tahoma" w:hAnsi="Tahoma" w:cs="Tahoma"/>
          <w:sz w:val="22"/>
          <w:szCs w:val="22"/>
          <w:lang w:val="hu-HU"/>
        </w:rPr>
        <w:t>, 86/2019 és 126/2020 sz.</w:t>
      </w:r>
      <w:r w:rsidR="00BE02AD">
        <w:rPr>
          <w:rFonts w:ascii="Tahoma" w:hAnsi="Tahoma" w:cs="Tahoma"/>
          <w:sz w:val="22"/>
          <w:szCs w:val="22"/>
          <w:lang w:val="sr-Cyrl-CS"/>
        </w:rPr>
        <w:t>)</w:t>
      </w:r>
      <w:r w:rsidR="00BE02AD">
        <w:rPr>
          <w:rFonts w:ascii="Tahoma" w:hAnsi="Tahoma" w:cs="Tahoma"/>
          <w:sz w:val="22"/>
          <w:szCs w:val="22"/>
          <w:lang w:val="hu-HU"/>
        </w:rPr>
        <w:t xml:space="preserve"> 6.szakasza 1.bekedése 3.potjában, a 11.szakasz 1.bekezdésében és a 15b.szakaszban található, amely előírja, hogy a helyi önkormányzatot saját területén  megvalósított hiteles bevételi forrás illeti meg, po</w:t>
      </w:r>
      <w:r w:rsidR="00483E30">
        <w:rPr>
          <w:rFonts w:ascii="Tahoma" w:hAnsi="Tahoma" w:cs="Tahoma"/>
          <w:sz w:val="22"/>
          <w:szCs w:val="22"/>
          <w:lang w:val="hu-HU"/>
        </w:rPr>
        <w:t>n</w:t>
      </w:r>
      <w:r w:rsidR="00BE02AD">
        <w:rPr>
          <w:rFonts w:ascii="Tahoma" w:hAnsi="Tahoma" w:cs="Tahoma"/>
          <w:sz w:val="22"/>
          <w:szCs w:val="22"/>
          <w:lang w:val="hu-HU"/>
        </w:rPr>
        <w:t>tokba foglalt felsorolással.</w:t>
      </w:r>
    </w:p>
    <w:p w:rsidR="00BE02AD" w:rsidRPr="00BE02AD" w:rsidRDefault="00BE02AD" w:rsidP="009F1B84">
      <w:pPr>
        <w:jc w:val="both"/>
        <w:rPr>
          <w:rFonts w:ascii="Tahoma" w:hAnsi="Tahoma" w:cs="Tahoma"/>
          <w:bCs/>
          <w:sz w:val="22"/>
          <w:szCs w:val="22"/>
          <w:lang w:val="hu-HU"/>
        </w:rPr>
      </w:pPr>
      <w:r>
        <w:rPr>
          <w:rFonts w:ascii="Tahoma" w:hAnsi="Tahoma" w:cs="Tahoma"/>
          <w:sz w:val="22"/>
          <w:szCs w:val="22"/>
          <w:lang w:val="hu-HU"/>
        </w:rPr>
        <w:t xml:space="preserve">A helyi önkormányzatokról szóló Törvény 32.szakasza 1.bekezdése 3.pontja valamint Óbecse község Alapszabálya </w:t>
      </w:r>
      <w:r w:rsidR="00696059">
        <w:rPr>
          <w:rFonts w:ascii="Tahoma" w:hAnsi="Tahoma" w:cs="Tahoma"/>
          <w:sz w:val="22"/>
          <w:szCs w:val="22"/>
          <w:lang w:val="hu-HU"/>
        </w:rPr>
        <w:t>34.szakasza 1.bekezdése 3.pont</w:t>
      </w:r>
      <w:r w:rsidR="00483E30">
        <w:rPr>
          <w:rFonts w:ascii="Tahoma" w:hAnsi="Tahoma" w:cs="Tahoma"/>
          <w:sz w:val="22"/>
          <w:szCs w:val="22"/>
          <w:lang w:val="hu-HU"/>
        </w:rPr>
        <w:t>ja előírja, hogy a helyi önkormá</w:t>
      </w:r>
      <w:r w:rsidR="00696059">
        <w:rPr>
          <w:rFonts w:ascii="Tahoma" w:hAnsi="Tahoma" w:cs="Tahoma"/>
          <w:sz w:val="22"/>
          <w:szCs w:val="22"/>
          <w:lang w:val="hu-HU"/>
        </w:rPr>
        <w:t xml:space="preserve">nyzati egység képviselő-testülete írja </w:t>
      </w:r>
      <w:r w:rsidR="00483E30">
        <w:rPr>
          <w:rFonts w:ascii="Tahoma" w:hAnsi="Tahoma" w:cs="Tahoma"/>
          <w:sz w:val="22"/>
          <w:szCs w:val="22"/>
          <w:lang w:val="hu-HU"/>
        </w:rPr>
        <w:t>e</w:t>
      </w:r>
      <w:r w:rsidR="00696059">
        <w:rPr>
          <w:rFonts w:ascii="Tahoma" w:hAnsi="Tahoma" w:cs="Tahoma"/>
          <w:sz w:val="22"/>
          <w:szCs w:val="22"/>
          <w:lang w:val="hu-HU"/>
        </w:rPr>
        <w:t>lő  a községi bevételek mag</w:t>
      </w:r>
      <w:r w:rsidR="00483E30">
        <w:rPr>
          <w:rFonts w:ascii="Tahoma" w:hAnsi="Tahoma" w:cs="Tahoma"/>
          <w:sz w:val="22"/>
          <w:szCs w:val="22"/>
          <w:lang w:val="hu-HU"/>
        </w:rPr>
        <w:t>asságát valamint a he</w:t>
      </w:r>
      <w:r w:rsidR="00696059">
        <w:rPr>
          <w:rFonts w:ascii="Tahoma" w:hAnsi="Tahoma" w:cs="Tahoma"/>
          <w:sz w:val="22"/>
          <w:szCs w:val="22"/>
          <w:lang w:val="hu-HU"/>
        </w:rPr>
        <w:t>lyi illetékek és tér</w:t>
      </w:r>
      <w:r w:rsidR="00483E30">
        <w:rPr>
          <w:rFonts w:ascii="Tahoma" w:hAnsi="Tahoma" w:cs="Tahoma"/>
          <w:sz w:val="22"/>
          <w:szCs w:val="22"/>
          <w:lang w:val="hu-HU"/>
        </w:rPr>
        <w:t>í</w:t>
      </w:r>
      <w:r w:rsidR="00696059">
        <w:rPr>
          <w:rFonts w:ascii="Tahoma" w:hAnsi="Tahoma" w:cs="Tahoma"/>
          <w:sz w:val="22"/>
          <w:szCs w:val="22"/>
          <w:lang w:val="hu-HU"/>
        </w:rPr>
        <w:t>tések magasságának feltételeit és mértékét.</w:t>
      </w:r>
    </w:p>
    <w:p w:rsidR="009F1B84" w:rsidRPr="00BE02AD" w:rsidRDefault="006635CB" w:rsidP="009F1B84">
      <w:pPr>
        <w:jc w:val="both"/>
        <w:rPr>
          <w:rFonts w:ascii="Tahoma" w:hAnsi="Tahoma" w:cs="Tahoma"/>
          <w:sz w:val="22"/>
          <w:szCs w:val="22"/>
          <w:lang w:val="hu-HU"/>
        </w:rPr>
      </w:pPr>
      <w:r>
        <w:rPr>
          <w:rFonts w:ascii="Tahoma" w:hAnsi="Tahoma" w:cs="Tahoma"/>
          <w:b/>
          <w:bCs/>
          <w:sz w:val="22"/>
          <w:szCs w:val="22"/>
          <w:lang w:val="hu-HU"/>
        </w:rPr>
        <w:t xml:space="preserve"> </w:t>
      </w:r>
      <w:r w:rsidR="00BE02AD">
        <w:rPr>
          <w:rFonts w:ascii="Tahoma" w:hAnsi="Tahoma" w:cs="Tahoma"/>
          <w:sz w:val="22"/>
          <w:szCs w:val="22"/>
          <w:lang w:val="hu-HU"/>
        </w:rPr>
        <w:t xml:space="preserve"> </w:t>
      </w:r>
    </w:p>
    <w:p w:rsidR="009F1B84" w:rsidRDefault="00696059" w:rsidP="009F1B84">
      <w:pPr>
        <w:jc w:val="both"/>
        <w:rPr>
          <w:rFonts w:ascii="Tahoma" w:hAnsi="Tahoma" w:cs="Tahoma"/>
          <w:sz w:val="22"/>
          <w:szCs w:val="22"/>
          <w:lang w:val="hu-HU"/>
        </w:rPr>
      </w:pPr>
      <w:r>
        <w:rPr>
          <w:rFonts w:ascii="Tahoma" w:hAnsi="Tahoma" w:cs="Tahoma"/>
          <w:sz w:val="22"/>
          <w:szCs w:val="22"/>
          <w:lang w:val="hu-HU"/>
        </w:rPr>
        <w:t xml:space="preserve"> </w:t>
      </w:r>
      <w:r>
        <w:rPr>
          <w:rFonts w:ascii="Tahoma" w:hAnsi="Tahoma" w:cs="Tahoma"/>
          <w:b/>
          <w:sz w:val="22"/>
          <w:szCs w:val="22"/>
          <w:lang w:val="hu-HU"/>
        </w:rPr>
        <w:t xml:space="preserve">A HATÁROZAT MEGHOZATALÁNAK ALAPJA ÉS OKAI: </w:t>
      </w:r>
      <w:r w:rsidR="00483E30">
        <w:rPr>
          <w:rFonts w:ascii="Tahoma" w:hAnsi="Tahoma" w:cs="Tahoma"/>
          <w:sz w:val="22"/>
          <w:szCs w:val="22"/>
          <w:lang w:val="hu-HU"/>
        </w:rPr>
        <w:t>Annak a szüksége, hogy a meglévő Határozatot</w:t>
      </w:r>
      <w:r>
        <w:rPr>
          <w:rFonts w:ascii="Tahoma" w:hAnsi="Tahoma" w:cs="Tahoma"/>
          <w:sz w:val="22"/>
          <w:szCs w:val="22"/>
          <w:lang w:val="hu-HU"/>
        </w:rPr>
        <w:t xml:space="preserve"> összehangolják a helyi közművesítési illetékek összehangolt magasságáról szóló határozattal a gépjűrművek, közúti és </w:t>
      </w:r>
      <w:r w:rsidR="00483E30">
        <w:rPr>
          <w:rFonts w:ascii="Tahoma" w:hAnsi="Tahoma" w:cs="Tahoma"/>
          <w:sz w:val="22"/>
          <w:szCs w:val="22"/>
          <w:lang w:val="hu-HU"/>
        </w:rPr>
        <w:t>kapcsolható járművek eset</w:t>
      </w:r>
      <w:r>
        <w:rPr>
          <w:rFonts w:ascii="Tahoma" w:hAnsi="Tahoma" w:cs="Tahoma"/>
          <w:sz w:val="22"/>
          <w:szCs w:val="22"/>
          <w:lang w:val="hu-HU"/>
        </w:rPr>
        <w:t xml:space="preserve">ében, kivéve a mezőgazdasági járműveket (SZK Hivatalos Közlönye, </w:t>
      </w:r>
      <w:r w:rsidR="00483E30">
        <w:rPr>
          <w:rFonts w:ascii="Tahoma" w:hAnsi="Tahoma" w:cs="Tahoma"/>
          <w:sz w:val="22"/>
          <w:szCs w:val="22"/>
          <w:lang w:val="hu-HU"/>
        </w:rPr>
        <w:t>86/19 sz.) illetve a helyi önko</w:t>
      </w:r>
      <w:r>
        <w:rPr>
          <w:rFonts w:ascii="Tahoma" w:hAnsi="Tahoma" w:cs="Tahoma"/>
          <w:sz w:val="22"/>
          <w:szCs w:val="22"/>
          <w:lang w:val="hu-HU"/>
        </w:rPr>
        <w:t>rmányzat pénzeléséről szóló Törvény 15v.szakaszával</w:t>
      </w:r>
      <w:r w:rsidR="00032DA4">
        <w:rPr>
          <w:rFonts w:ascii="Tahoma" w:hAnsi="Tahoma" w:cs="Tahoma"/>
          <w:sz w:val="22"/>
          <w:szCs w:val="22"/>
          <w:lang w:val="hu-HU"/>
        </w:rPr>
        <w:t>, mely előírja a gépjárművek tartása illetékének legmagasabb értékét, melyeket azok regisztációjánál fizetnek.</w:t>
      </w:r>
    </w:p>
    <w:p w:rsidR="00032DA4" w:rsidRPr="00696059" w:rsidRDefault="00032DA4" w:rsidP="009F1B84">
      <w:pPr>
        <w:jc w:val="both"/>
        <w:rPr>
          <w:rFonts w:ascii="Tahoma" w:hAnsi="Tahoma" w:cs="Tahoma"/>
          <w:sz w:val="22"/>
          <w:szCs w:val="22"/>
          <w:lang w:val="hu-HU"/>
        </w:rPr>
      </w:pPr>
      <w:r>
        <w:rPr>
          <w:rFonts w:ascii="Tahoma" w:hAnsi="Tahoma" w:cs="Tahoma"/>
          <w:sz w:val="22"/>
          <w:szCs w:val="22"/>
          <w:lang w:val="hu-HU"/>
        </w:rPr>
        <w:t>Tekintettel a fentiekre, az az ajánlat Óbe</w:t>
      </w:r>
      <w:r w:rsidR="00483E30">
        <w:rPr>
          <w:rFonts w:ascii="Tahoma" w:hAnsi="Tahoma" w:cs="Tahoma"/>
          <w:sz w:val="22"/>
          <w:szCs w:val="22"/>
          <w:lang w:val="hu-HU"/>
        </w:rPr>
        <w:t>cse község Községi Tanácsa felé</w:t>
      </w:r>
      <w:r>
        <w:rPr>
          <w:rFonts w:ascii="Tahoma" w:hAnsi="Tahoma" w:cs="Tahoma"/>
          <w:sz w:val="22"/>
          <w:szCs w:val="22"/>
          <w:lang w:val="hu-HU"/>
        </w:rPr>
        <w:t>, hogy fogadja el ezt a Határozatot a Tervezetben ajánlott szövegezéssel, és azt mint Javaslatot továbbítsa Ób</w:t>
      </w:r>
      <w:r w:rsidR="00483E30">
        <w:rPr>
          <w:rFonts w:ascii="Tahoma" w:hAnsi="Tahoma" w:cs="Tahoma"/>
          <w:sz w:val="22"/>
          <w:szCs w:val="22"/>
          <w:lang w:val="hu-HU"/>
        </w:rPr>
        <w:t>e</w:t>
      </w:r>
      <w:r>
        <w:rPr>
          <w:rFonts w:ascii="Tahoma" w:hAnsi="Tahoma" w:cs="Tahoma"/>
          <w:sz w:val="22"/>
          <w:szCs w:val="22"/>
          <w:lang w:val="hu-HU"/>
        </w:rPr>
        <w:t>cse kö</w:t>
      </w:r>
      <w:r w:rsidR="00483E30">
        <w:rPr>
          <w:rFonts w:ascii="Tahoma" w:hAnsi="Tahoma" w:cs="Tahoma"/>
          <w:sz w:val="22"/>
          <w:szCs w:val="22"/>
          <w:lang w:val="hu-HU"/>
        </w:rPr>
        <w:t>z</w:t>
      </w:r>
      <w:r>
        <w:rPr>
          <w:rFonts w:ascii="Tahoma" w:hAnsi="Tahoma" w:cs="Tahoma"/>
          <w:sz w:val="22"/>
          <w:szCs w:val="22"/>
          <w:lang w:val="hu-HU"/>
        </w:rPr>
        <w:t>ség Képviselő-testülete felé elfogadás céljából.</w:t>
      </w:r>
    </w:p>
    <w:p w:rsidR="009F1B84" w:rsidRPr="00062EB9" w:rsidRDefault="009F1B84" w:rsidP="009F1B84">
      <w:pPr>
        <w:autoSpaceDE w:val="0"/>
        <w:jc w:val="both"/>
        <w:rPr>
          <w:rFonts w:ascii="Tahoma" w:hAnsi="Tahoma" w:cs="Tahoma"/>
          <w:sz w:val="22"/>
          <w:szCs w:val="22"/>
          <w:lang w:val="sr-Cyrl-CS"/>
        </w:rPr>
      </w:pPr>
    </w:p>
    <w:p w:rsidR="009F1B84" w:rsidRPr="00032DA4" w:rsidRDefault="00483E30" w:rsidP="009F1B84">
      <w:pPr>
        <w:jc w:val="both"/>
        <w:rPr>
          <w:rFonts w:ascii="Tahoma" w:hAnsi="Tahoma" w:cs="Tahoma"/>
          <w:sz w:val="22"/>
          <w:szCs w:val="22"/>
          <w:lang w:val="hu-HU"/>
        </w:rPr>
      </w:pPr>
      <w:r>
        <w:rPr>
          <w:rFonts w:ascii="Tahoma" w:hAnsi="Tahoma" w:cs="Tahoma"/>
          <w:b/>
          <w:bCs/>
          <w:sz w:val="22"/>
          <w:szCs w:val="22"/>
          <w:lang w:val="hu-HU"/>
        </w:rPr>
        <w:t xml:space="preserve"> A HATÁROZ</w:t>
      </w:r>
      <w:r w:rsidR="00032DA4">
        <w:rPr>
          <w:rFonts w:ascii="Tahoma" w:hAnsi="Tahoma" w:cs="Tahoma"/>
          <w:b/>
          <w:bCs/>
          <w:sz w:val="22"/>
          <w:szCs w:val="22"/>
          <w:lang w:val="hu-HU"/>
        </w:rPr>
        <w:t xml:space="preserve">AT VÉGREHAJTÁSÁHOZ SZÜKSÉGES PÉNZESZKÖZÖK: </w:t>
      </w:r>
      <w:r w:rsidR="00032DA4">
        <w:rPr>
          <w:rFonts w:ascii="Tahoma" w:hAnsi="Tahoma" w:cs="Tahoma"/>
          <w:bCs/>
          <w:sz w:val="22"/>
          <w:szCs w:val="22"/>
          <w:lang w:val="hu-HU"/>
        </w:rPr>
        <w:t>A Határozat végrehajtásához nincs szükség pénzeszközökre Óbecse község költségvetéséből.</w:t>
      </w:r>
    </w:p>
    <w:p w:rsidR="009F1B84" w:rsidRPr="00062EB9" w:rsidRDefault="009F1B84" w:rsidP="009F1B84">
      <w:pPr>
        <w:autoSpaceDE w:val="0"/>
        <w:jc w:val="both"/>
        <w:rPr>
          <w:rFonts w:ascii="Tahoma" w:hAnsi="Tahoma" w:cs="Tahoma"/>
          <w:sz w:val="22"/>
          <w:szCs w:val="22"/>
          <w:lang w:val="sr-Cyrl-CS"/>
        </w:rPr>
      </w:pPr>
    </w:p>
    <w:p w:rsidR="009F1B84" w:rsidRDefault="00032DA4" w:rsidP="009F1B84">
      <w:pPr>
        <w:autoSpaceDE w:val="0"/>
        <w:jc w:val="both"/>
        <w:rPr>
          <w:rFonts w:ascii="Tahoma" w:hAnsi="Tahoma" w:cs="Tahoma"/>
          <w:sz w:val="22"/>
          <w:szCs w:val="22"/>
          <w:lang w:val="hu-HU"/>
        </w:rPr>
      </w:pPr>
      <w:r>
        <w:rPr>
          <w:rFonts w:ascii="Tahoma" w:hAnsi="Tahoma" w:cs="Tahoma"/>
          <w:b/>
          <w:sz w:val="22"/>
          <w:szCs w:val="22"/>
          <w:lang w:val="hu-HU"/>
        </w:rPr>
        <w:t xml:space="preserve"> </w:t>
      </w:r>
      <w:r w:rsidRPr="00032DA4">
        <w:rPr>
          <w:rFonts w:ascii="Tahoma" w:hAnsi="Tahoma" w:cs="Tahoma"/>
          <w:sz w:val="22"/>
          <w:szCs w:val="22"/>
          <w:lang w:val="hu-HU"/>
        </w:rPr>
        <w:t>A Felüg</w:t>
      </w:r>
      <w:r w:rsidR="00483E30">
        <w:rPr>
          <w:rFonts w:ascii="Tahoma" w:hAnsi="Tahoma" w:cs="Tahoma"/>
          <w:sz w:val="22"/>
          <w:szCs w:val="22"/>
          <w:lang w:val="hu-HU"/>
        </w:rPr>
        <w:t>y</w:t>
      </w:r>
      <w:r w:rsidRPr="00032DA4">
        <w:rPr>
          <w:rFonts w:ascii="Tahoma" w:hAnsi="Tahoma" w:cs="Tahoma"/>
          <w:sz w:val="22"/>
          <w:szCs w:val="22"/>
          <w:lang w:val="hu-HU"/>
        </w:rPr>
        <w:t>eleti Részleg Vezetője</w:t>
      </w:r>
      <w:r>
        <w:rPr>
          <w:rFonts w:ascii="Tahoma" w:hAnsi="Tahoma" w:cs="Tahoma"/>
          <w:sz w:val="22"/>
          <w:szCs w:val="22"/>
          <w:lang w:val="hu-HU"/>
        </w:rPr>
        <w:t xml:space="preserve">                      A Községi Közigazgatási Hivatal Vezetője</w:t>
      </w:r>
    </w:p>
    <w:p w:rsidR="00032DA4" w:rsidRDefault="00483E30" w:rsidP="009F1B84">
      <w:pPr>
        <w:autoSpaceDE w:val="0"/>
        <w:jc w:val="both"/>
        <w:rPr>
          <w:rFonts w:ascii="Tahoma" w:hAnsi="Tahoma" w:cs="Tahoma"/>
          <w:sz w:val="22"/>
          <w:szCs w:val="22"/>
          <w:lang w:val="hu-HU"/>
        </w:rPr>
      </w:pPr>
      <w:r>
        <w:rPr>
          <w:rFonts w:ascii="Tahoma" w:hAnsi="Tahoma" w:cs="Tahoma"/>
          <w:sz w:val="22"/>
          <w:szCs w:val="22"/>
          <w:lang w:val="hu-HU"/>
        </w:rPr>
        <w:t>M.Sc. Krunic Ljubic</w:t>
      </w:r>
      <w:r w:rsidR="00032DA4">
        <w:rPr>
          <w:rFonts w:ascii="Tahoma" w:hAnsi="Tahoma" w:cs="Tahoma"/>
          <w:sz w:val="22"/>
          <w:szCs w:val="22"/>
          <w:lang w:val="hu-HU"/>
        </w:rPr>
        <w:t>a                                    Kovac Zoran okl.jogász</w:t>
      </w:r>
    </w:p>
    <w:p w:rsidR="00032DA4" w:rsidRDefault="00032DA4" w:rsidP="009F1B84">
      <w:pPr>
        <w:autoSpaceDE w:val="0"/>
        <w:jc w:val="both"/>
        <w:rPr>
          <w:rFonts w:ascii="Tahoma" w:hAnsi="Tahoma" w:cs="Tahoma"/>
          <w:sz w:val="22"/>
          <w:szCs w:val="22"/>
          <w:lang w:val="hu-HU"/>
        </w:rPr>
      </w:pPr>
    </w:p>
    <w:p w:rsidR="00032DA4" w:rsidRDefault="00032DA4" w:rsidP="009F1B84">
      <w:pPr>
        <w:autoSpaceDE w:val="0"/>
        <w:jc w:val="both"/>
        <w:rPr>
          <w:rFonts w:ascii="Tahoma" w:hAnsi="Tahoma" w:cs="Tahoma"/>
          <w:sz w:val="22"/>
          <w:szCs w:val="22"/>
          <w:lang w:val="hu-HU"/>
        </w:rPr>
      </w:pPr>
      <w:r>
        <w:rPr>
          <w:rFonts w:ascii="Tahoma" w:hAnsi="Tahoma" w:cs="Tahoma"/>
          <w:sz w:val="22"/>
          <w:szCs w:val="22"/>
          <w:lang w:val="hu-HU"/>
        </w:rPr>
        <w:t>Kézlekedésügyi felügyelő</w:t>
      </w:r>
    </w:p>
    <w:p w:rsidR="00032DA4" w:rsidRDefault="00032DA4" w:rsidP="009F1B84">
      <w:pPr>
        <w:autoSpaceDE w:val="0"/>
        <w:jc w:val="both"/>
        <w:rPr>
          <w:rFonts w:ascii="Tahoma" w:hAnsi="Tahoma" w:cs="Tahoma"/>
          <w:sz w:val="22"/>
          <w:szCs w:val="22"/>
          <w:lang w:val="hu-HU"/>
        </w:rPr>
      </w:pPr>
      <w:r>
        <w:rPr>
          <w:rFonts w:ascii="Tahoma" w:hAnsi="Tahoma" w:cs="Tahoma"/>
          <w:sz w:val="22"/>
          <w:szCs w:val="22"/>
          <w:lang w:val="hu-HU"/>
        </w:rPr>
        <w:t>Cuk Nebojsa okl.közlekedési mérnök</w:t>
      </w:r>
    </w:p>
    <w:p w:rsidR="00032DA4" w:rsidRPr="00032DA4" w:rsidRDefault="00032DA4" w:rsidP="009F1B84">
      <w:pPr>
        <w:autoSpaceDE w:val="0"/>
        <w:jc w:val="both"/>
        <w:rPr>
          <w:rFonts w:ascii="Tahoma" w:hAnsi="Tahoma" w:cs="Tahoma"/>
          <w:sz w:val="22"/>
          <w:szCs w:val="22"/>
          <w:lang w:val="hu-HU"/>
        </w:rPr>
      </w:pPr>
    </w:p>
    <w:p w:rsidR="009F1B84" w:rsidRPr="00062EB9" w:rsidRDefault="009F1B84" w:rsidP="009F1B84">
      <w:pPr>
        <w:autoSpaceDE w:val="0"/>
        <w:jc w:val="both"/>
        <w:rPr>
          <w:rFonts w:ascii="Tahoma" w:hAnsi="Tahoma" w:cs="Tahoma"/>
          <w:sz w:val="22"/>
          <w:szCs w:val="22"/>
          <w:lang w:val="sr-Cyrl-CS"/>
        </w:rPr>
      </w:pPr>
    </w:p>
    <w:p w:rsidR="009F1B84" w:rsidRPr="00062EB9" w:rsidRDefault="009F1B84">
      <w:pPr>
        <w:autoSpaceDE w:val="0"/>
        <w:jc w:val="both"/>
        <w:rPr>
          <w:rFonts w:ascii="Tahoma" w:hAnsi="Tahoma" w:cs="Tahoma"/>
          <w:b/>
          <w:bCs/>
          <w:sz w:val="22"/>
          <w:szCs w:val="22"/>
          <w:lang w:val="sr-Cyrl-CS"/>
        </w:rPr>
      </w:pPr>
    </w:p>
    <w:tbl>
      <w:tblPr>
        <w:tblW w:w="910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159"/>
        <w:gridCol w:w="916"/>
        <w:gridCol w:w="4026"/>
      </w:tblGrid>
      <w:tr w:rsidR="00F03C27" w:rsidRPr="00483E30" w:rsidTr="00DD4FC0">
        <w:trPr>
          <w:trHeight w:val="66"/>
        </w:trPr>
        <w:tc>
          <w:tcPr>
            <w:tcW w:w="41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27" w:rsidRPr="00062EB9" w:rsidRDefault="00F03C27" w:rsidP="00DD4FC0">
            <w:pPr>
              <w:rPr>
                <w:rFonts w:ascii="Tahoma" w:hAnsi="Tahoma" w:cs="Tahoma"/>
                <w:lang w:val="sr-Cyrl-CS"/>
              </w:rPr>
            </w:pPr>
          </w:p>
        </w:tc>
        <w:tc>
          <w:tcPr>
            <w:tcW w:w="9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27" w:rsidRPr="00062EB9" w:rsidRDefault="00F03C27" w:rsidP="00DD4FC0">
            <w:pPr>
              <w:snapToGrid w:val="0"/>
              <w:jc w:val="center"/>
              <w:rPr>
                <w:rFonts w:ascii="Tahoma" w:hAnsi="Tahoma" w:cs="Tahoma"/>
                <w:color w:val="000000"/>
                <w:lang w:val="sr-Cyrl-CS"/>
              </w:rPr>
            </w:pPr>
          </w:p>
        </w:tc>
        <w:tc>
          <w:tcPr>
            <w:tcW w:w="40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27" w:rsidRPr="00062EB9" w:rsidRDefault="00F03C27" w:rsidP="00DD4FC0">
            <w:pPr>
              <w:jc w:val="center"/>
              <w:rPr>
                <w:rFonts w:ascii="Tahoma" w:hAnsi="Tahoma" w:cs="Tahoma"/>
                <w:lang w:val="sr-Cyrl-CS"/>
              </w:rPr>
            </w:pPr>
          </w:p>
        </w:tc>
      </w:tr>
      <w:tr w:rsidR="00F03C27" w:rsidRPr="00483E30" w:rsidTr="00DD4FC0">
        <w:trPr>
          <w:trHeight w:val="69"/>
        </w:trPr>
        <w:tc>
          <w:tcPr>
            <w:tcW w:w="41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27" w:rsidRPr="00062EB9" w:rsidRDefault="00F03C27" w:rsidP="00DD4FC0">
            <w:pPr>
              <w:snapToGrid w:val="0"/>
              <w:jc w:val="center"/>
              <w:rPr>
                <w:rFonts w:ascii="Tahoma" w:hAnsi="Tahoma" w:cs="Tahoma"/>
                <w:color w:val="000000"/>
                <w:lang w:val="sr-Cyrl-CS"/>
              </w:rPr>
            </w:pPr>
          </w:p>
        </w:tc>
        <w:tc>
          <w:tcPr>
            <w:tcW w:w="9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27" w:rsidRPr="00062EB9" w:rsidRDefault="00F03C27" w:rsidP="00DD4FC0">
            <w:pPr>
              <w:snapToGrid w:val="0"/>
              <w:jc w:val="center"/>
              <w:rPr>
                <w:rFonts w:ascii="Tahoma" w:hAnsi="Tahoma" w:cs="Tahoma"/>
                <w:color w:val="000000"/>
                <w:lang w:val="sr-Cyrl-CS"/>
              </w:rPr>
            </w:pPr>
          </w:p>
        </w:tc>
        <w:tc>
          <w:tcPr>
            <w:tcW w:w="40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27" w:rsidRPr="00062EB9" w:rsidRDefault="00F03C27" w:rsidP="00DD4FC0">
            <w:pPr>
              <w:snapToGrid w:val="0"/>
              <w:jc w:val="center"/>
              <w:rPr>
                <w:rFonts w:ascii="Tahoma" w:hAnsi="Tahoma" w:cs="Tahoma"/>
                <w:color w:val="000000"/>
                <w:lang w:val="sr-Cyrl-CS"/>
              </w:rPr>
            </w:pPr>
          </w:p>
        </w:tc>
      </w:tr>
      <w:tr w:rsidR="00F03C27" w:rsidRPr="00483E30" w:rsidTr="00DD4FC0">
        <w:trPr>
          <w:trHeight w:val="137"/>
        </w:trPr>
        <w:tc>
          <w:tcPr>
            <w:tcW w:w="41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27" w:rsidRPr="00062EB9" w:rsidRDefault="00F03C27" w:rsidP="00DD4FC0">
            <w:pPr>
              <w:jc w:val="center"/>
              <w:rPr>
                <w:rFonts w:ascii="Tahoma" w:hAnsi="Tahoma" w:cs="Tahoma"/>
                <w:color w:val="000000"/>
                <w:lang w:val="sr-Cyrl-CS"/>
              </w:rPr>
            </w:pPr>
          </w:p>
        </w:tc>
        <w:tc>
          <w:tcPr>
            <w:tcW w:w="9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27" w:rsidRPr="00062EB9" w:rsidRDefault="00F03C27" w:rsidP="00DD4FC0">
            <w:pPr>
              <w:snapToGrid w:val="0"/>
              <w:jc w:val="center"/>
              <w:rPr>
                <w:rFonts w:ascii="Tahoma" w:hAnsi="Tahoma" w:cs="Tahoma"/>
                <w:color w:val="000000"/>
                <w:lang w:val="sr-Cyrl-CS"/>
              </w:rPr>
            </w:pPr>
          </w:p>
        </w:tc>
        <w:tc>
          <w:tcPr>
            <w:tcW w:w="40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27" w:rsidRPr="00062EB9" w:rsidRDefault="00F03C27" w:rsidP="00DD4FC0">
            <w:pPr>
              <w:jc w:val="center"/>
              <w:rPr>
                <w:rFonts w:ascii="Tahoma" w:hAnsi="Tahoma" w:cs="Tahoma"/>
                <w:lang w:val="sr-Cyrl-CS"/>
              </w:rPr>
            </w:pPr>
          </w:p>
        </w:tc>
      </w:tr>
      <w:tr w:rsidR="00F03C27" w:rsidRPr="00FB6F05" w:rsidTr="00DD4FC0">
        <w:trPr>
          <w:trHeight w:val="66"/>
        </w:trPr>
        <w:tc>
          <w:tcPr>
            <w:tcW w:w="41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27" w:rsidRPr="00483E30" w:rsidRDefault="00032DA4" w:rsidP="00DD4FC0">
            <w:pPr>
              <w:jc w:val="center"/>
              <w:rPr>
                <w:rFonts w:ascii="Tahoma" w:hAnsi="Tahoma" w:cs="Tahoma"/>
                <w:lang w:val="hu-HU"/>
              </w:rPr>
            </w:pPr>
            <w:r w:rsidRPr="00483E30">
              <w:rPr>
                <w:rFonts w:ascii="Tahoma" w:hAnsi="Tahoma" w:cs="Tahoma"/>
                <w:color w:val="000000"/>
                <w:sz w:val="22"/>
                <w:szCs w:val="22"/>
                <w:lang w:val="hu-HU"/>
              </w:rPr>
              <w:t xml:space="preserve"> </w:t>
            </w:r>
          </w:p>
        </w:tc>
        <w:tc>
          <w:tcPr>
            <w:tcW w:w="9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27" w:rsidRPr="00483E30" w:rsidRDefault="00F03C27" w:rsidP="00DD4FC0">
            <w:pPr>
              <w:snapToGrid w:val="0"/>
              <w:jc w:val="center"/>
              <w:rPr>
                <w:rFonts w:ascii="Tahoma" w:hAnsi="Tahoma" w:cs="Tahoma"/>
                <w:color w:val="000000"/>
                <w:lang w:val="hu-HU"/>
              </w:rPr>
            </w:pPr>
          </w:p>
        </w:tc>
        <w:tc>
          <w:tcPr>
            <w:tcW w:w="40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27" w:rsidRPr="00FB6F05" w:rsidRDefault="00483E30" w:rsidP="00DD4FC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</w:p>
        </w:tc>
      </w:tr>
      <w:tr w:rsidR="00F03C27" w:rsidRPr="00FB6F05" w:rsidTr="00DD4FC0">
        <w:trPr>
          <w:trHeight w:val="66"/>
        </w:trPr>
        <w:tc>
          <w:tcPr>
            <w:tcW w:w="41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27" w:rsidRPr="00FB6F05" w:rsidRDefault="00F03C27" w:rsidP="00DD4FC0">
            <w:pPr>
              <w:snapToGrid w:val="0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9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27" w:rsidRPr="00FB6F05" w:rsidRDefault="00F03C27" w:rsidP="00DD4FC0">
            <w:pPr>
              <w:snapToGrid w:val="0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0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27" w:rsidRPr="00FB6F05" w:rsidRDefault="00F03C27" w:rsidP="00DD4FC0">
            <w:pPr>
              <w:snapToGrid w:val="0"/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F03C27" w:rsidRPr="00FB6F05" w:rsidTr="00DD4FC0">
        <w:trPr>
          <w:trHeight w:val="137"/>
        </w:trPr>
        <w:tc>
          <w:tcPr>
            <w:tcW w:w="41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27" w:rsidRDefault="00032DA4" w:rsidP="00DD4FC0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</w:p>
          <w:p w:rsidR="00F03C27" w:rsidRPr="004C403C" w:rsidRDefault="00F03C27" w:rsidP="00DD4FC0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9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27" w:rsidRPr="00FB6F05" w:rsidRDefault="00F03C27" w:rsidP="00DD4FC0">
            <w:pPr>
              <w:snapToGrid w:val="0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0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27" w:rsidRPr="00FB6F05" w:rsidRDefault="00483E30" w:rsidP="00DD4FC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</w:p>
        </w:tc>
      </w:tr>
      <w:tr w:rsidR="00F03C27" w:rsidRPr="00FB6F05" w:rsidTr="00DD4FC0">
        <w:trPr>
          <w:trHeight w:val="734"/>
        </w:trPr>
        <w:tc>
          <w:tcPr>
            <w:tcW w:w="41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27" w:rsidRPr="004C403C" w:rsidRDefault="00483E30" w:rsidP="00DD4FC0">
            <w:pPr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9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27" w:rsidRPr="00FB6F05" w:rsidRDefault="00F03C27" w:rsidP="00DD4FC0">
            <w:pPr>
              <w:snapToGri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40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27" w:rsidRPr="00FB6F05" w:rsidRDefault="00F03C27" w:rsidP="00DD4FC0">
            <w:pPr>
              <w:snapToGrid w:val="0"/>
              <w:jc w:val="center"/>
              <w:rPr>
                <w:rFonts w:ascii="Tahoma" w:hAnsi="Tahoma" w:cs="Tahoma"/>
              </w:rPr>
            </w:pPr>
          </w:p>
        </w:tc>
      </w:tr>
      <w:tr w:rsidR="00F03C27" w:rsidRPr="00FB6F05" w:rsidTr="00DD4FC0">
        <w:trPr>
          <w:trHeight w:val="66"/>
        </w:trPr>
        <w:tc>
          <w:tcPr>
            <w:tcW w:w="41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27" w:rsidRPr="00FB6F05" w:rsidRDefault="00F03C27" w:rsidP="00DD4FC0">
            <w:pPr>
              <w:rPr>
                <w:rFonts w:ascii="Tahoma" w:hAnsi="Tahoma" w:cs="Tahoma"/>
              </w:rPr>
            </w:pPr>
          </w:p>
        </w:tc>
        <w:tc>
          <w:tcPr>
            <w:tcW w:w="9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27" w:rsidRPr="00FB6F05" w:rsidRDefault="00F03C27" w:rsidP="00DD4FC0">
            <w:pPr>
              <w:snapToGri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40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27" w:rsidRPr="00FB6F05" w:rsidRDefault="00F03C27" w:rsidP="00DD4FC0">
            <w:pPr>
              <w:snapToGrid w:val="0"/>
              <w:jc w:val="center"/>
              <w:rPr>
                <w:rFonts w:ascii="Tahoma" w:hAnsi="Tahoma" w:cs="Tahoma"/>
              </w:rPr>
            </w:pPr>
          </w:p>
        </w:tc>
      </w:tr>
      <w:tr w:rsidR="00F03C27" w:rsidRPr="00FB6F05" w:rsidTr="00DD4FC0">
        <w:trPr>
          <w:trHeight w:val="66"/>
        </w:trPr>
        <w:tc>
          <w:tcPr>
            <w:tcW w:w="41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27" w:rsidRPr="00FB6F05" w:rsidRDefault="00F03C27" w:rsidP="00DD4FC0">
            <w:pPr>
              <w:snapToGri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9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27" w:rsidRPr="00FB6F05" w:rsidRDefault="00F03C27" w:rsidP="00DD4FC0">
            <w:pPr>
              <w:snapToGri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40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27" w:rsidRPr="00FB6F05" w:rsidRDefault="00F03C27" w:rsidP="00DD4FC0">
            <w:pPr>
              <w:snapToGrid w:val="0"/>
              <w:jc w:val="center"/>
              <w:rPr>
                <w:rFonts w:ascii="Tahoma" w:hAnsi="Tahoma" w:cs="Tahoma"/>
              </w:rPr>
            </w:pPr>
          </w:p>
        </w:tc>
      </w:tr>
      <w:tr w:rsidR="00F03C27" w:rsidRPr="00FB6F05" w:rsidTr="00DD4FC0">
        <w:trPr>
          <w:trHeight w:val="66"/>
        </w:trPr>
        <w:tc>
          <w:tcPr>
            <w:tcW w:w="41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27" w:rsidRPr="00FB6F05" w:rsidRDefault="00F03C27" w:rsidP="00DD4FC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9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27" w:rsidRPr="00FB6F05" w:rsidRDefault="00F03C27" w:rsidP="00DD4FC0">
            <w:pPr>
              <w:snapToGri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40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27" w:rsidRPr="00FB6F05" w:rsidRDefault="00F03C27" w:rsidP="00DD4FC0">
            <w:pPr>
              <w:snapToGrid w:val="0"/>
              <w:jc w:val="center"/>
              <w:rPr>
                <w:rFonts w:ascii="Tahoma" w:hAnsi="Tahoma" w:cs="Tahoma"/>
              </w:rPr>
            </w:pPr>
          </w:p>
        </w:tc>
      </w:tr>
    </w:tbl>
    <w:p w:rsidR="009F1B84" w:rsidRDefault="009F1B84">
      <w:pPr>
        <w:autoSpaceDE w:val="0"/>
        <w:jc w:val="both"/>
        <w:rPr>
          <w:rFonts w:ascii="Tahoma" w:hAnsi="Tahoma" w:cs="Tahoma"/>
          <w:b/>
          <w:bCs/>
          <w:sz w:val="22"/>
          <w:szCs w:val="22"/>
        </w:rPr>
      </w:pPr>
    </w:p>
    <w:sectPr w:rsidR="009F1B84" w:rsidSect="00E0126C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embedSystemFonts/>
  <w:proofState w:spelling="clean"/>
  <w:stylePaneFormatFilter w:val="000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5A7C6C"/>
    <w:rsid w:val="00012DDF"/>
    <w:rsid w:val="00032DA4"/>
    <w:rsid w:val="0003320C"/>
    <w:rsid w:val="00062EB9"/>
    <w:rsid w:val="000B02B6"/>
    <w:rsid w:val="000F7F72"/>
    <w:rsid w:val="00191306"/>
    <w:rsid w:val="00194AB0"/>
    <w:rsid w:val="002E3C9C"/>
    <w:rsid w:val="00406686"/>
    <w:rsid w:val="00483E30"/>
    <w:rsid w:val="005609E4"/>
    <w:rsid w:val="005A7C6C"/>
    <w:rsid w:val="005C2B4A"/>
    <w:rsid w:val="00630725"/>
    <w:rsid w:val="00641F0C"/>
    <w:rsid w:val="006635CB"/>
    <w:rsid w:val="00696059"/>
    <w:rsid w:val="00710FC8"/>
    <w:rsid w:val="008059C3"/>
    <w:rsid w:val="00867E8B"/>
    <w:rsid w:val="008C765D"/>
    <w:rsid w:val="00910094"/>
    <w:rsid w:val="0094180B"/>
    <w:rsid w:val="009646C3"/>
    <w:rsid w:val="009C4FE4"/>
    <w:rsid w:val="009F1B84"/>
    <w:rsid w:val="009F229F"/>
    <w:rsid w:val="009F3A41"/>
    <w:rsid w:val="00A12308"/>
    <w:rsid w:val="00A75F5D"/>
    <w:rsid w:val="00B01FBB"/>
    <w:rsid w:val="00B15DAB"/>
    <w:rsid w:val="00B35690"/>
    <w:rsid w:val="00B5668F"/>
    <w:rsid w:val="00BE02AD"/>
    <w:rsid w:val="00C03684"/>
    <w:rsid w:val="00C11E0D"/>
    <w:rsid w:val="00C82445"/>
    <w:rsid w:val="00C94D54"/>
    <w:rsid w:val="00D32CBB"/>
    <w:rsid w:val="00D41B1E"/>
    <w:rsid w:val="00D4593C"/>
    <w:rsid w:val="00D7471C"/>
    <w:rsid w:val="00E0126C"/>
    <w:rsid w:val="00E077FB"/>
    <w:rsid w:val="00E13719"/>
    <w:rsid w:val="00E65A32"/>
    <w:rsid w:val="00E754DC"/>
    <w:rsid w:val="00EC0958"/>
    <w:rsid w:val="00EF48F4"/>
    <w:rsid w:val="00F03C27"/>
    <w:rsid w:val="00F701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26C"/>
    <w:pPr>
      <w:suppressAutoHyphens/>
    </w:pPr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E0126C"/>
  </w:style>
  <w:style w:type="character" w:customStyle="1" w:styleId="WW-Absatz-Standardschriftart">
    <w:name w:val="WW-Absatz-Standardschriftart"/>
    <w:rsid w:val="00E0126C"/>
  </w:style>
  <w:style w:type="character" w:customStyle="1" w:styleId="WW-Absatz-Standardschriftart1">
    <w:name w:val="WW-Absatz-Standardschriftart1"/>
    <w:rsid w:val="00E0126C"/>
  </w:style>
  <w:style w:type="character" w:customStyle="1" w:styleId="WW-Absatz-Standardschriftart11">
    <w:name w:val="WW-Absatz-Standardschriftart11"/>
    <w:rsid w:val="00E0126C"/>
  </w:style>
  <w:style w:type="character" w:customStyle="1" w:styleId="WW-Absatz-Standardschriftart111">
    <w:name w:val="WW-Absatz-Standardschriftart111"/>
    <w:rsid w:val="00E0126C"/>
  </w:style>
  <w:style w:type="character" w:customStyle="1" w:styleId="WW-Absatz-Standardschriftart1111">
    <w:name w:val="WW-Absatz-Standardschriftart1111"/>
    <w:rsid w:val="00E0126C"/>
  </w:style>
  <w:style w:type="character" w:customStyle="1" w:styleId="WW-Absatz-Standardschriftart11111">
    <w:name w:val="WW-Absatz-Standardschriftart11111"/>
    <w:rsid w:val="00E0126C"/>
  </w:style>
  <w:style w:type="character" w:customStyle="1" w:styleId="WW-Absatz-Standardschriftart111111">
    <w:name w:val="WW-Absatz-Standardschriftart111111"/>
    <w:rsid w:val="00E0126C"/>
  </w:style>
  <w:style w:type="character" w:customStyle="1" w:styleId="NumberingSymbols">
    <w:name w:val="Numbering Symbols"/>
    <w:rsid w:val="00E0126C"/>
  </w:style>
  <w:style w:type="paragraph" w:customStyle="1" w:styleId="Naslovljavanje">
    <w:name w:val="Naslovljavanje"/>
    <w:basedOn w:val="Normal"/>
    <w:next w:val="BodyText"/>
    <w:rsid w:val="00E0126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BodyText">
    <w:name w:val="Body Text"/>
    <w:basedOn w:val="Normal"/>
    <w:rsid w:val="00E0126C"/>
    <w:pPr>
      <w:spacing w:after="120"/>
    </w:pPr>
  </w:style>
  <w:style w:type="paragraph" w:styleId="List">
    <w:name w:val="List"/>
    <w:basedOn w:val="BodyText"/>
    <w:rsid w:val="00E0126C"/>
    <w:rPr>
      <w:rFonts w:cs="Mangal"/>
    </w:rPr>
  </w:style>
  <w:style w:type="paragraph" w:styleId="Caption">
    <w:name w:val="caption"/>
    <w:basedOn w:val="Normal"/>
    <w:qFormat/>
    <w:rsid w:val="00E0126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"/>
    <w:rsid w:val="00E0126C"/>
    <w:pPr>
      <w:suppressLineNumbers/>
    </w:pPr>
    <w:rPr>
      <w:rFonts w:cs="Mangal"/>
    </w:rPr>
  </w:style>
  <w:style w:type="paragraph" w:customStyle="1" w:styleId="Heading">
    <w:name w:val="Heading"/>
    <w:basedOn w:val="Normal"/>
    <w:next w:val="BodyText"/>
    <w:rsid w:val="00E0126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Index">
    <w:name w:val="Index"/>
    <w:basedOn w:val="Normal"/>
    <w:rsid w:val="00E0126C"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unhideWhenUsed/>
    <w:rsid w:val="0003320C"/>
    <w:pPr>
      <w:suppressAutoHyphens w:val="0"/>
      <w:spacing w:before="100" w:beforeAutospacing="1" w:after="142" w:line="276" w:lineRule="auto"/>
    </w:pPr>
    <w:rPr>
      <w:lang w:val="en-US"/>
    </w:rPr>
  </w:style>
  <w:style w:type="paragraph" w:customStyle="1" w:styleId="Standard">
    <w:name w:val="Standard"/>
    <w:rsid w:val="00B35690"/>
    <w:pPr>
      <w:widowControl w:val="0"/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NoSpacing">
    <w:name w:val="No Spacing"/>
    <w:uiPriority w:val="1"/>
    <w:qFormat/>
    <w:rsid w:val="0094180B"/>
    <w:pPr>
      <w:suppressAutoHyphens/>
    </w:pPr>
    <w:rPr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45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11</vt:lpstr>
    </vt:vector>
  </TitlesOfParts>
  <Company>Opštinska Uprava</Company>
  <LinksUpToDate>false</LinksUpToDate>
  <CharactersWithSpaces>5230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11</dc:title>
  <dc:creator>david</dc:creator>
  <cp:lastModifiedBy>User</cp:lastModifiedBy>
  <cp:revision>5</cp:revision>
  <cp:lastPrinted>2020-11-12T11:12:00Z</cp:lastPrinted>
  <dcterms:created xsi:type="dcterms:W3CDTF">2020-12-18T14:51:00Z</dcterms:created>
  <dcterms:modified xsi:type="dcterms:W3CDTF">2020-12-22T09:22:00Z</dcterms:modified>
</cp:coreProperties>
</file>